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B91" w:rsidRDefault="009D1B91" w:rsidP="00902853">
      <w:pPr>
        <w:rPr>
          <w:rFonts w:ascii="黑体" w:eastAsia="黑体" w:hAnsi="黑体" w:cs="Times New Roman"/>
          <w:sz w:val="44"/>
          <w:szCs w:val="44"/>
        </w:rPr>
      </w:pPr>
    </w:p>
    <w:p w:rsidR="0055552B" w:rsidRPr="00C309B9" w:rsidRDefault="00C309B9" w:rsidP="00C309B9">
      <w:pPr>
        <w:jc w:val="center"/>
        <w:rPr>
          <w:rFonts w:ascii="黑体" w:eastAsia="黑体" w:hAnsi="黑体" w:cs="Times New Roman"/>
          <w:sz w:val="44"/>
          <w:szCs w:val="44"/>
        </w:rPr>
      </w:pPr>
      <w:r w:rsidRPr="00C309B9">
        <w:rPr>
          <w:rFonts w:ascii="黑体" w:eastAsia="黑体" w:hAnsi="黑体" w:cs="Times New Roman" w:hint="eastAsia"/>
          <w:sz w:val="44"/>
          <w:szCs w:val="44"/>
        </w:rPr>
        <w:t>抚顺市声环境功能区划</w:t>
      </w:r>
      <w:r w:rsidR="00490ECE">
        <w:rPr>
          <w:rFonts w:ascii="黑体" w:eastAsia="黑体" w:hAnsi="黑体" w:cs="Times New Roman" w:hint="eastAsia"/>
          <w:sz w:val="44"/>
          <w:szCs w:val="44"/>
        </w:rPr>
        <w:t>分</w:t>
      </w:r>
      <w:r w:rsidRPr="00C309B9">
        <w:rPr>
          <w:rFonts w:ascii="黑体" w:eastAsia="黑体" w:hAnsi="黑体" w:cs="Times New Roman" w:hint="eastAsia"/>
          <w:sz w:val="44"/>
          <w:szCs w:val="44"/>
        </w:rPr>
        <w:t>方案</w:t>
      </w:r>
    </w:p>
    <w:p w:rsidR="00082159" w:rsidRPr="001E6AAE" w:rsidRDefault="001E6AAE" w:rsidP="001E6AAE">
      <w:pPr>
        <w:jc w:val="center"/>
        <w:rPr>
          <w:rFonts w:ascii="黑体" w:eastAsia="黑体" w:hAnsi="黑体" w:cs="Times New Roman"/>
          <w:sz w:val="44"/>
          <w:szCs w:val="44"/>
        </w:rPr>
      </w:pPr>
      <w:r w:rsidRPr="001E6AAE">
        <w:rPr>
          <w:rFonts w:ascii="黑体" w:eastAsia="黑体" w:hAnsi="黑体" w:cs="Times New Roman" w:hint="eastAsia"/>
          <w:sz w:val="44"/>
          <w:szCs w:val="44"/>
        </w:rPr>
        <w:t>（</w:t>
      </w:r>
      <w:r w:rsidR="00AD14BF">
        <w:rPr>
          <w:rFonts w:ascii="黑体" w:eastAsia="黑体" w:hAnsi="黑体" w:cs="Times New Roman" w:hint="eastAsia"/>
          <w:sz w:val="44"/>
          <w:szCs w:val="44"/>
        </w:rPr>
        <w:t>征求意见稿</w:t>
      </w:r>
      <w:r w:rsidRPr="001E6AAE">
        <w:rPr>
          <w:rFonts w:ascii="黑体" w:eastAsia="黑体" w:hAnsi="黑体" w:cs="Times New Roman" w:hint="eastAsia"/>
          <w:sz w:val="44"/>
          <w:szCs w:val="44"/>
        </w:rPr>
        <w:t>）</w:t>
      </w:r>
    </w:p>
    <w:p w:rsidR="00ED17D5" w:rsidRPr="000375DB" w:rsidRDefault="001E6AAE" w:rsidP="00391326">
      <w:pPr>
        <w:pStyle w:val="a5"/>
        <w:widowControl/>
        <w:spacing w:beforeAutospacing="0" w:afterAutospacing="0"/>
        <w:ind w:firstLine="555"/>
        <w:rPr>
          <w:rFonts w:ascii="黑体" w:eastAsia="黑体" w:hAnsi="黑体"/>
          <w:sz w:val="32"/>
          <w:szCs w:val="32"/>
        </w:rPr>
      </w:pPr>
      <w:r w:rsidRPr="000375DB">
        <w:rPr>
          <w:rFonts w:ascii="仿宋" w:eastAsia="仿宋" w:hAnsi="仿宋" w:hint="eastAsia"/>
          <w:kern w:val="2"/>
          <w:sz w:val="32"/>
          <w:szCs w:val="32"/>
        </w:rPr>
        <w:t>为</w:t>
      </w:r>
      <w:r w:rsidR="008441CF" w:rsidRPr="000375DB">
        <w:rPr>
          <w:rFonts w:ascii="仿宋" w:eastAsia="仿宋" w:hAnsi="仿宋"/>
          <w:kern w:val="2"/>
          <w:sz w:val="32"/>
          <w:szCs w:val="32"/>
        </w:rPr>
        <w:t>有效控制环境噪声污染的影响程度和范围，加强城市环境噪声管理水平，持续改善声环境质量，不断提高人民群众享有良好声环境的获得感。</w:t>
      </w:r>
      <w:bookmarkStart w:id="0" w:name="_Toc514338647"/>
      <w:bookmarkStart w:id="1" w:name="_Toc520079684"/>
      <w:bookmarkStart w:id="2" w:name="_Toc531440842"/>
      <w:bookmarkStart w:id="3" w:name="_Toc47335842"/>
      <w:r w:rsidRPr="000375DB">
        <w:rPr>
          <w:rFonts w:ascii="仿宋" w:eastAsia="仿宋" w:hAnsi="仿宋" w:hint="eastAsia"/>
          <w:kern w:val="2"/>
          <w:sz w:val="32"/>
          <w:szCs w:val="32"/>
        </w:rPr>
        <w:t>依据</w:t>
      </w:r>
      <w:r w:rsidRPr="000375DB">
        <w:rPr>
          <w:rFonts w:ascii="仿宋" w:eastAsia="仿宋" w:hAnsi="仿宋" w:cs="仿宋" w:hint="eastAsia"/>
          <w:sz w:val="32"/>
          <w:szCs w:val="32"/>
        </w:rPr>
        <w:t>辽宁省生态环境厅下发《关于全省声环境功能区划分工作进展情况的通报》（辽环综函〔2021〕805号）精神，对超过10年未调整声环境功能区的地区立即开展区划划分和调整工作的要求，制定本方案。</w:t>
      </w:r>
    </w:p>
    <w:p w:rsidR="00350EE0" w:rsidRPr="000375DB" w:rsidRDefault="001E6AAE" w:rsidP="000A4537">
      <w:pPr>
        <w:spacing w:line="560" w:lineRule="exact"/>
        <w:ind w:firstLineChars="200" w:firstLine="643"/>
        <w:jc w:val="left"/>
        <w:outlineLvl w:val="0"/>
        <w:rPr>
          <w:rFonts w:ascii="仿宋" w:eastAsia="仿宋" w:hAnsi="仿宋" w:cs="Times New Roman"/>
          <w:b/>
          <w:bCs/>
          <w:sz w:val="32"/>
          <w:szCs w:val="32"/>
        </w:rPr>
      </w:pPr>
      <w:r w:rsidRPr="000375DB">
        <w:rPr>
          <w:rFonts w:ascii="仿宋" w:eastAsia="仿宋" w:hAnsi="仿宋" w:cs="Times New Roman" w:hint="eastAsia"/>
          <w:b/>
          <w:bCs/>
          <w:sz w:val="32"/>
          <w:szCs w:val="32"/>
        </w:rPr>
        <w:t>一、</w:t>
      </w:r>
      <w:bookmarkStart w:id="4" w:name="_Toc514338648"/>
      <w:bookmarkStart w:id="5" w:name="_Toc520079685"/>
      <w:bookmarkStart w:id="6" w:name="_Toc531440843"/>
      <w:bookmarkStart w:id="7" w:name="_Toc47335843"/>
      <w:bookmarkEnd w:id="0"/>
      <w:bookmarkEnd w:id="1"/>
      <w:bookmarkEnd w:id="2"/>
      <w:bookmarkEnd w:id="3"/>
      <w:r w:rsidR="00350EE0" w:rsidRPr="000375DB">
        <w:rPr>
          <w:rFonts w:ascii="仿宋" w:eastAsia="仿宋" w:hAnsi="仿宋" w:cs="Times New Roman"/>
          <w:b/>
          <w:bCs/>
          <w:sz w:val="32"/>
          <w:szCs w:val="32"/>
        </w:rPr>
        <w:t>区划期限</w:t>
      </w:r>
    </w:p>
    <w:p w:rsidR="00507F6C" w:rsidRPr="000375DB" w:rsidRDefault="00350EE0" w:rsidP="001E6AAE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0375DB">
        <w:rPr>
          <w:rFonts w:ascii="仿宋" w:eastAsia="仿宋" w:hAnsi="仿宋" w:cs="Times New Roman"/>
          <w:sz w:val="32"/>
          <w:szCs w:val="32"/>
        </w:rPr>
        <w:t>区划基准年为2020年。区划期限为5年</w:t>
      </w:r>
      <w:r w:rsidR="001E6AAE" w:rsidRPr="000375DB">
        <w:rPr>
          <w:rFonts w:ascii="仿宋" w:eastAsia="仿宋" w:hAnsi="仿宋" w:cs="Times New Roman" w:hint="eastAsia"/>
          <w:sz w:val="32"/>
          <w:szCs w:val="32"/>
        </w:rPr>
        <w:t>（</w:t>
      </w:r>
      <w:r w:rsidRPr="000375DB">
        <w:rPr>
          <w:rFonts w:ascii="仿宋" w:eastAsia="仿宋" w:hAnsi="仿宋" w:cs="Times New Roman"/>
          <w:sz w:val="32"/>
          <w:szCs w:val="32"/>
        </w:rPr>
        <w:t>2021～2026年</w:t>
      </w:r>
      <w:r w:rsidR="001E6AAE" w:rsidRPr="000375DB">
        <w:rPr>
          <w:rFonts w:ascii="仿宋" w:eastAsia="仿宋" w:hAnsi="仿宋" w:cs="Times New Roman" w:hint="eastAsia"/>
          <w:sz w:val="32"/>
          <w:szCs w:val="32"/>
        </w:rPr>
        <w:t>）</w:t>
      </w:r>
      <w:r w:rsidRPr="000375DB">
        <w:rPr>
          <w:rFonts w:ascii="仿宋" w:eastAsia="仿宋" w:hAnsi="仿宋" w:cs="Times New Roman"/>
          <w:sz w:val="32"/>
          <w:szCs w:val="32"/>
        </w:rPr>
        <w:t>，期间若城市总体规划和用地性质等发生重大变化，应及时根据实际变化情况对本划分方案进行调整。</w:t>
      </w:r>
    </w:p>
    <w:p w:rsidR="00BF7A25" w:rsidRPr="000375DB" w:rsidRDefault="001E6AAE" w:rsidP="000A4537">
      <w:pPr>
        <w:spacing w:line="560" w:lineRule="exact"/>
        <w:ind w:firstLineChars="200" w:firstLine="643"/>
        <w:jc w:val="left"/>
        <w:outlineLvl w:val="0"/>
        <w:rPr>
          <w:rFonts w:ascii="仿宋" w:eastAsia="仿宋" w:hAnsi="仿宋" w:cs="Times New Roman"/>
          <w:sz w:val="32"/>
          <w:szCs w:val="32"/>
        </w:rPr>
      </w:pPr>
      <w:bookmarkStart w:id="8" w:name="_Toc425341018"/>
      <w:bookmarkStart w:id="9" w:name="_Toc531440849"/>
      <w:bookmarkStart w:id="10" w:name="_Toc47335849"/>
      <w:bookmarkEnd w:id="4"/>
      <w:bookmarkEnd w:id="5"/>
      <w:bookmarkEnd w:id="6"/>
      <w:bookmarkEnd w:id="7"/>
      <w:r w:rsidRPr="000375DB">
        <w:rPr>
          <w:rFonts w:ascii="仿宋" w:eastAsia="仿宋" w:hAnsi="仿宋" w:cs="Times New Roman" w:hint="eastAsia"/>
          <w:b/>
          <w:bCs/>
          <w:sz w:val="32"/>
          <w:szCs w:val="32"/>
        </w:rPr>
        <w:t>二、</w:t>
      </w:r>
      <w:r w:rsidR="00BF7A25" w:rsidRPr="000375DB">
        <w:rPr>
          <w:rFonts w:ascii="仿宋" w:eastAsia="仿宋" w:hAnsi="仿宋" w:cs="Times New Roman"/>
          <w:b/>
          <w:bCs/>
          <w:sz w:val="32"/>
          <w:szCs w:val="32"/>
        </w:rPr>
        <w:t>区划原则</w:t>
      </w:r>
      <w:bookmarkEnd w:id="8"/>
      <w:bookmarkEnd w:id="9"/>
      <w:bookmarkEnd w:id="10"/>
    </w:p>
    <w:p w:rsidR="00BF7A25" w:rsidRPr="000375DB" w:rsidRDefault="00BF7A25" w:rsidP="00391326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0375DB">
        <w:rPr>
          <w:rFonts w:ascii="仿宋" w:eastAsia="仿宋" w:hAnsi="仿宋" w:cs="Times New Roman"/>
          <w:sz w:val="32"/>
          <w:szCs w:val="32"/>
        </w:rPr>
        <w:t>本区划以有效控制噪声污染的程度和范围，有利于提高声环境质量为宗旨。</w:t>
      </w:r>
      <w:r w:rsidR="001E6AAE" w:rsidRPr="000375DB">
        <w:rPr>
          <w:rFonts w:ascii="仿宋" w:eastAsia="仿宋" w:hAnsi="仿宋" w:cs="Times New Roman" w:hint="eastAsia"/>
          <w:sz w:val="32"/>
          <w:szCs w:val="32"/>
        </w:rPr>
        <w:t>坚持</w:t>
      </w:r>
      <w:r w:rsidRPr="000375DB">
        <w:rPr>
          <w:rFonts w:ascii="仿宋" w:eastAsia="仿宋" w:hAnsi="仿宋" w:cs="Times New Roman"/>
          <w:sz w:val="32"/>
          <w:szCs w:val="32"/>
        </w:rPr>
        <w:t>以下基本原则：</w:t>
      </w:r>
    </w:p>
    <w:p w:rsidR="00BF7A25" w:rsidRPr="000375DB" w:rsidRDefault="00BF7A25" w:rsidP="00391326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bookmarkStart w:id="11" w:name="OLE_LINK5"/>
      <w:bookmarkEnd w:id="11"/>
      <w:r w:rsidRPr="000375DB">
        <w:rPr>
          <w:rFonts w:ascii="仿宋" w:eastAsia="仿宋" w:hAnsi="仿宋" w:cs="Times New Roman"/>
          <w:sz w:val="32"/>
          <w:szCs w:val="32"/>
        </w:rPr>
        <w:t>（</w:t>
      </w:r>
      <w:r w:rsidR="001E6AAE" w:rsidRPr="000375DB">
        <w:rPr>
          <w:rFonts w:ascii="仿宋" w:eastAsia="仿宋" w:hAnsi="仿宋" w:cs="Times New Roman" w:hint="eastAsia"/>
          <w:sz w:val="32"/>
          <w:szCs w:val="32"/>
        </w:rPr>
        <w:t>一</w:t>
      </w:r>
      <w:r w:rsidRPr="000375DB">
        <w:rPr>
          <w:rFonts w:ascii="仿宋" w:eastAsia="仿宋" w:hAnsi="仿宋" w:cs="Times New Roman"/>
          <w:sz w:val="32"/>
          <w:szCs w:val="32"/>
        </w:rPr>
        <w:t>）以城市规划为指导，按区域规划用地的主导功能、用地状况确定，覆盖整个城市规划区。</w:t>
      </w:r>
    </w:p>
    <w:p w:rsidR="00BF7A25" w:rsidRPr="000375DB" w:rsidRDefault="00BF7A25" w:rsidP="00391326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0375DB">
        <w:rPr>
          <w:rFonts w:ascii="仿宋" w:eastAsia="仿宋" w:hAnsi="仿宋" w:cs="Times New Roman"/>
          <w:sz w:val="32"/>
          <w:szCs w:val="32"/>
        </w:rPr>
        <w:t>（</w:t>
      </w:r>
      <w:r w:rsidR="001E6AAE" w:rsidRPr="000375DB">
        <w:rPr>
          <w:rFonts w:ascii="仿宋" w:eastAsia="仿宋" w:hAnsi="仿宋" w:cs="Times New Roman" w:hint="eastAsia"/>
          <w:sz w:val="32"/>
          <w:szCs w:val="32"/>
        </w:rPr>
        <w:t>二</w:t>
      </w:r>
      <w:r w:rsidRPr="000375DB">
        <w:rPr>
          <w:rFonts w:ascii="仿宋" w:eastAsia="仿宋" w:hAnsi="仿宋" w:cs="Times New Roman"/>
          <w:sz w:val="32"/>
          <w:szCs w:val="32"/>
        </w:rPr>
        <w:t>）便于城市环境噪声管理和促进噪声治理。</w:t>
      </w:r>
    </w:p>
    <w:p w:rsidR="00BF7A25" w:rsidRPr="000375DB" w:rsidRDefault="00BF7A25" w:rsidP="00391326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0375DB">
        <w:rPr>
          <w:rFonts w:ascii="仿宋" w:eastAsia="仿宋" w:hAnsi="仿宋" w:cs="Times New Roman"/>
          <w:sz w:val="32"/>
          <w:szCs w:val="32"/>
        </w:rPr>
        <w:t>（</w:t>
      </w:r>
      <w:r w:rsidR="001E6AAE" w:rsidRPr="000375DB">
        <w:rPr>
          <w:rFonts w:ascii="仿宋" w:eastAsia="仿宋" w:hAnsi="仿宋" w:cs="Times New Roman" w:hint="eastAsia"/>
          <w:sz w:val="32"/>
          <w:szCs w:val="32"/>
        </w:rPr>
        <w:t>三</w:t>
      </w:r>
      <w:r w:rsidRPr="000375DB">
        <w:rPr>
          <w:rFonts w:ascii="仿宋" w:eastAsia="仿宋" w:hAnsi="仿宋" w:cs="Times New Roman"/>
          <w:sz w:val="32"/>
          <w:szCs w:val="32"/>
        </w:rPr>
        <w:t>）单块声环境功能区面积，原则上不小于0.5平方公里。</w:t>
      </w:r>
    </w:p>
    <w:p w:rsidR="00BF7A25" w:rsidRPr="000375DB" w:rsidRDefault="00BF7A25" w:rsidP="00391326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0375DB">
        <w:rPr>
          <w:rFonts w:ascii="仿宋" w:eastAsia="仿宋" w:hAnsi="仿宋" w:cs="Times New Roman"/>
          <w:sz w:val="32"/>
          <w:szCs w:val="32"/>
        </w:rPr>
        <w:t>（</w:t>
      </w:r>
      <w:r w:rsidR="001E6AAE" w:rsidRPr="000375DB">
        <w:rPr>
          <w:rFonts w:ascii="仿宋" w:eastAsia="仿宋" w:hAnsi="仿宋" w:cs="Times New Roman" w:hint="eastAsia"/>
          <w:sz w:val="32"/>
          <w:szCs w:val="32"/>
        </w:rPr>
        <w:t>四</w:t>
      </w:r>
      <w:r w:rsidRPr="000375DB">
        <w:rPr>
          <w:rFonts w:ascii="仿宋" w:eastAsia="仿宋" w:hAnsi="仿宋" w:cs="Times New Roman"/>
          <w:sz w:val="32"/>
          <w:szCs w:val="32"/>
        </w:rPr>
        <w:t>）严格控制4类声环境功能区范围。</w:t>
      </w:r>
    </w:p>
    <w:p w:rsidR="00166545" w:rsidRPr="000375DB" w:rsidRDefault="00BF7A25" w:rsidP="00391326">
      <w:pPr>
        <w:spacing w:line="560" w:lineRule="exact"/>
        <w:ind w:firstLineChars="200" w:firstLine="640"/>
        <w:rPr>
          <w:rFonts w:ascii="Times New Roman" w:hAnsi="Times New Roman" w:cs="Times New Roman"/>
          <w:sz w:val="32"/>
          <w:szCs w:val="32"/>
        </w:rPr>
      </w:pPr>
      <w:r w:rsidRPr="000375DB">
        <w:rPr>
          <w:rFonts w:ascii="仿宋" w:eastAsia="仿宋" w:hAnsi="仿宋" w:cs="Times New Roman"/>
          <w:sz w:val="32"/>
          <w:szCs w:val="32"/>
        </w:rPr>
        <w:t>（</w:t>
      </w:r>
      <w:r w:rsidR="001E6AAE" w:rsidRPr="000375DB">
        <w:rPr>
          <w:rFonts w:ascii="仿宋" w:eastAsia="仿宋" w:hAnsi="仿宋" w:cs="Times New Roman" w:hint="eastAsia"/>
          <w:sz w:val="32"/>
          <w:szCs w:val="32"/>
        </w:rPr>
        <w:t>五</w:t>
      </w:r>
      <w:r w:rsidRPr="000375DB">
        <w:rPr>
          <w:rFonts w:ascii="仿宋" w:eastAsia="仿宋" w:hAnsi="仿宋" w:cs="Times New Roman"/>
          <w:sz w:val="32"/>
          <w:szCs w:val="32"/>
        </w:rPr>
        <w:t>）根据城市规模和用地变化情况，噪声区划可适时</w:t>
      </w:r>
      <w:r w:rsidRPr="000375DB">
        <w:rPr>
          <w:rFonts w:ascii="仿宋" w:eastAsia="仿宋" w:hAnsi="仿宋" w:cs="Times New Roman"/>
          <w:sz w:val="32"/>
          <w:szCs w:val="32"/>
        </w:rPr>
        <w:lastRenderedPageBreak/>
        <w:t>调整，原则上不超过5年调整一次。</w:t>
      </w:r>
      <w:bookmarkStart w:id="12" w:name="_Toc531440850"/>
      <w:bookmarkStart w:id="13" w:name="_Toc47335850"/>
    </w:p>
    <w:p w:rsidR="0099387B" w:rsidRPr="000375DB" w:rsidRDefault="000A4537" w:rsidP="000A4537">
      <w:pPr>
        <w:spacing w:line="560" w:lineRule="exact"/>
        <w:ind w:firstLineChars="200" w:firstLine="643"/>
        <w:jc w:val="left"/>
        <w:outlineLvl w:val="0"/>
        <w:rPr>
          <w:rFonts w:ascii="仿宋" w:eastAsia="仿宋" w:hAnsi="仿宋" w:cs="Times New Roman"/>
          <w:b/>
          <w:bCs/>
          <w:sz w:val="32"/>
          <w:szCs w:val="32"/>
        </w:rPr>
      </w:pPr>
      <w:bookmarkStart w:id="14" w:name="_Toc47335856"/>
      <w:bookmarkEnd w:id="12"/>
      <w:bookmarkEnd w:id="13"/>
      <w:r w:rsidRPr="000375DB">
        <w:rPr>
          <w:rFonts w:ascii="仿宋" w:eastAsia="仿宋" w:hAnsi="仿宋" w:cs="Times New Roman" w:hint="eastAsia"/>
          <w:b/>
          <w:bCs/>
          <w:sz w:val="32"/>
          <w:szCs w:val="32"/>
        </w:rPr>
        <w:t>三、</w:t>
      </w:r>
      <w:r w:rsidR="007A07B2" w:rsidRPr="000375DB">
        <w:rPr>
          <w:rFonts w:ascii="仿宋" w:eastAsia="仿宋" w:hAnsi="仿宋" w:cs="Times New Roman"/>
          <w:b/>
          <w:bCs/>
          <w:sz w:val="32"/>
          <w:szCs w:val="32"/>
        </w:rPr>
        <w:t>区划范围</w:t>
      </w:r>
      <w:bookmarkEnd w:id="14"/>
    </w:p>
    <w:p w:rsidR="0099387B" w:rsidRPr="00F525FF" w:rsidRDefault="007A07B2" w:rsidP="00F525FF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0375DB">
        <w:rPr>
          <w:rFonts w:ascii="仿宋" w:eastAsia="仿宋" w:hAnsi="仿宋" w:cs="Times New Roman"/>
          <w:sz w:val="32"/>
          <w:szCs w:val="32"/>
        </w:rPr>
        <w:t>本次声环境功能区划的范围为</w:t>
      </w:r>
      <w:r w:rsidR="00FC4DB4" w:rsidRPr="000375DB">
        <w:rPr>
          <w:rFonts w:ascii="仿宋" w:eastAsia="仿宋" w:hAnsi="仿宋" w:cs="Times New Roman"/>
          <w:sz w:val="32"/>
          <w:szCs w:val="32"/>
        </w:rPr>
        <w:t>抚顺</w:t>
      </w:r>
      <w:r w:rsidRPr="000375DB">
        <w:rPr>
          <w:rFonts w:ascii="仿宋" w:eastAsia="仿宋" w:hAnsi="仿宋" w:cs="Times New Roman"/>
          <w:sz w:val="32"/>
          <w:szCs w:val="32"/>
        </w:rPr>
        <w:t>市</w:t>
      </w:r>
      <w:r w:rsidR="008A6205" w:rsidRPr="000375DB">
        <w:rPr>
          <w:rFonts w:ascii="仿宋" w:eastAsia="仿宋" w:hAnsi="仿宋" w:cs="Times New Roman" w:hint="eastAsia"/>
          <w:sz w:val="32"/>
          <w:szCs w:val="32"/>
        </w:rPr>
        <w:t>所辖</w:t>
      </w:r>
      <w:r w:rsidRPr="000375DB">
        <w:rPr>
          <w:rFonts w:ascii="仿宋" w:eastAsia="仿宋" w:hAnsi="仿宋" w:cs="Times New Roman"/>
          <w:sz w:val="32"/>
          <w:szCs w:val="32"/>
        </w:rPr>
        <w:t>区域，包含</w:t>
      </w:r>
      <w:r w:rsidR="00166545" w:rsidRPr="000375DB">
        <w:rPr>
          <w:rFonts w:ascii="仿宋" w:eastAsia="仿宋" w:hAnsi="仿宋" w:cs="Times New Roman"/>
          <w:sz w:val="32"/>
          <w:szCs w:val="32"/>
        </w:rPr>
        <w:t>4</w:t>
      </w:r>
      <w:r w:rsidRPr="000375DB">
        <w:rPr>
          <w:rFonts w:ascii="仿宋" w:eastAsia="仿宋" w:hAnsi="仿宋" w:cs="Times New Roman"/>
          <w:sz w:val="32"/>
          <w:szCs w:val="32"/>
        </w:rPr>
        <w:t>个区</w:t>
      </w:r>
      <w:r w:rsidR="000A4537" w:rsidRPr="000375DB">
        <w:rPr>
          <w:rFonts w:ascii="仿宋" w:eastAsia="仿宋" w:hAnsi="仿宋" w:cs="Times New Roman" w:hint="eastAsia"/>
          <w:sz w:val="32"/>
          <w:szCs w:val="32"/>
        </w:rPr>
        <w:t>和</w:t>
      </w:r>
      <w:r w:rsidR="008A6205" w:rsidRPr="000375DB">
        <w:rPr>
          <w:rFonts w:ascii="仿宋" w:eastAsia="仿宋" w:hAnsi="仿宋" w:cs="Times New Roman" w:hint="eastAsia"/>
          <w:sz w:val="32"/>
          <w:szCs w:val="32"/>
        </w:rPr>
        <w:t>3个县</w:t>
      </w:r>
      <w:r w:rsidR="00655FE8" w:rsidRPr="000375DB">
        <w:rPr>
          <w:rFonts w:ascii="仿宋" w:eastAsia="仿宋" w:hAnsi="仿宋" w:cs="Times New Roman"/>
          <w:sz w:val="32"/>
          <w:szCs w:val="32"/>
        </w:rPr>
        <w:t>，</w:t>
      </w:r>
      <w:r w:rsidR="008A6205" w:rsidRPr="000375DB">
        <w:rPr>
          <w:rFonts w:ascii="仿宋" w:eastAsia="仿宋" w:hAnsi="仿宋" w:cs="Times New Roman" w:hint="eastAsia"/>
          <w:sz w:val="32"/>
          <w:szCs w:val="32"/>
        </w:rPr>
        <w:t>分别为</w:t>
      </w:r>
      <w:r w:rsidR="00FC4DB4" w:rsidRPr="000375DB">
        <w:rPr>
          <w:rFonts w:ascii="仿宋" w:eastAsia="仿宋" w:hAnsi="仿宋" w:cs="Times New Roman"/>
          <w:sz w:val="32"/>
          <w:szCs w:val="32"/>
        </w:rPr>
        <w:t>新抚区、望花区、顺城区、东洲区</w:t>
      </w:r>
      <w:r w:rsidR="000A4537" w:rsidRPr="000375DB">
        <w:rPr>
          <w:rFonts w:ascii="仿宋" w:eastAsia="仿宋" w:hAnsi="仿宋" w:cs="Times New Roman" w:hint="eastAsia"/>
          <w:sz w:val="32"/>
          <w:szCs w:val="32"/>
        </w:rPr>
        <w:t>、</w:t>
      </w:r>
      <w:r w:rsidR="008A6205" w:rsidRPr="000375DB">
        <w:rPr>
          <w:rFonts w:ascii="仿宋" w:eastAsia="仿宋" w:hAnsi="仿宋" w:cs="Times New Roman" w:hint="eastAsia"/>
          <w:sz w:val="32"/>
          <w:szCs w:val="32"/>
        </w:rPr>
        <w:t>抚顺县、清原满族自治县、新宾满族自治县</w:t>
      </w:r>
      <w:r w:rsidRPr="000375DB">
        <w:rPr>
          <w:rFonts w:ascii="仿宋" w:eastAsia="仿宋" w:hAnsi="仿宋" w:cs="Times New Roman"/>
          <w:sz w:val="32"/>
          <w:szCs w:val="32"/>
        </w:rPr>
        <w:t>。</w:t>
      </w:r>
    </w:p>
    <w:p w:rsidR="000A4537" w:rsidRPr="000A4537" w:rsidRDefault="000A4537" w:rsidP="000A4537">
      <w:pPr>
        <w:spacing w:line="560" w:lineRule="exact"/>
        <w:ind w:firstLineChars="200" w:firstLine="643"/>
        <w:jc w:val="left"/>
        <w:outlineLvl w:val="0"/>
        <w:rPr>
          <w:rFonts w:ascii="仿宋" w:eastAsia="仿宋" w:hAnsi="仿宋" w:cs="Times New Roman"/>
          <w:b/>
          <w:bCs/>
          <w:sz w:val="32"/>
          <w:szCs w:val="32"/>
        </w:rPr>
      </w:pPr>
      <w:r w:rsidRPr="000A4537">
        <w:rPr>
          <w:rFonts w:ascii="仿宋" w:eastAsia="仿宋" w:hAnsi="仿宋" w:cs="Times New Roman" w:hint="eastAsia"/>
          <w:b/>
          <w:bCs/>
          <w:sz w:val="32"/>
          <w:szCs w:val="32"/>
        </w:rPr>
        <w:t>四、噪声功能区划</w:t>
      </w:r>
      <w:r w:rsidR="001144E7">
        <w:rPr>
          <w:rFonts w:ascii="仿宋" w:eastAsia="仿宋" w:hAnsi="仿宋" w:cs="Times New Roman" w:hint="eastAsia"/>
          <w:b/>
          <w:bCs/>
          <w:sz w:val="32"/>
          <w:szCs w:val="32"/>
        </w:rPr>
        <w:t>分</w:t>
      </w:r>
      <w:r w:rsidRPr="000A4537">
        <w:rPr>
          <w:rFonts w:ascii="仿宋" w:eastAsia="仿宋" w:hAnsi="仿宋" w:cs="Times New Roman" w:hint="eastAsia"/>
          <w:b/>
          <w:bCs/>
          <w:sz w:val="32"/>
          <w:szCs w:val="32"/>
        </w:rPr>
        <w:t>方案</w:t>
      </w:r>
    </w:p>
    <w:p w:rsidR="0099387B" w:rsidRPr="00492D71" w:rsidRDefault="000A4537" w:rsidP="00F525FF">
      <w:pPr>
        <w:spacing w:line="560" w:lineRule="exact"/>
        <w:ind w:firstLineChars="200" w:firstLine="643"/>
        <w:rPr>
          <w:rFonts w:ascii="仿宋" w:eastAsia="仿宋" w:hAnsi="仿宋" w:cs="Times New Roman"/>
          <w:b/>
          <w:bCs/>
          <w:sz w:val="32"/>
          <w:szCs w:val="32"/>
        </w:rPr>
      </w:pPr>
      <w:r>
        <w:rPr>
          <w:rFonts w:ascii="仿宋" w:eastAsia="仿宋" w:hAnsi="仿宋" w:cs="Times New Roman" w:hint="eastAsia"/>
          <w:b/>
          <w:bCs/>
          <w:sz w:val="32"/>
          <w:szCs w:val="32"/>
        </w:rPr>
        <w:t>（一）</w:t>
      </w:r>
      <w:r w:rsidR="007A07B2" w:rsidRPr="00492D71">
        <w:rPr>
          <w:rFonts w:ascii="仿宋" w:eastAsia="仿宋" w:hAnsi="仿宋" w:cs="Times New Roman"/>
          <w:b/>
          <w:bCs/>
          <w:sz w:val="32"/>
          <w:szCs w:val="32"/>
        </w:rPr>
        <w:t>0类</w:t>
      </w:r>
      <w:r w:rsidR="00473215" w:rsidRPr="00492D71">
        <w:rPr>
          <w:rFonts w:ascii="仿宋" w:eastAsia="仿宋" w:hAnsi="仿宋" w:cs="Times New Roman"/>
          <w:b/>
          <w:bCs/>
          <w:sz w:val="32"/>
          <w:szCs w:val="32"/>
        </w:rPr>
        <w:t>声环境功能区</w:t>
      </w:r>
      <w:r w:rsidR="00680839" w:rsidRPr="00492D71">
        <w:rPr>
          <w:rFonts w:ascii="仿宋" w:eastAsia="仿宋" w:hAnsi="仿宋" w:cs="Times New Roman" w:hint="eastAsia"/>
          <w:b/>
          <w:bCs/>
          <w:sz w:val="32"/>
          <w:szCs w:val="32"/>
        </w:rPr>
        <w:t>域</w:t>
      </w:r>
    </w:p>
    <w:p w:rsidR="00E00A93" w:rsidRPr="00F525FF" w:rsidRDefault="00E00A93" w:rsidP="00F525FF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25FF">
        <w:rPr>
          <w:rFonts w:ascii="仿宋" w:eastAsia="仿宋" w:hAnsi="仿宋" w:cs="Times New Roman"/>
          <w:sz w:val="32"/>
          <w:szCs w:val="32"/>
        </w:rPr>
        <w:t>康复疗养区等特别需要安静的区域，本区划划定0类声环境功能区。</w:t>
      </w:r>
    </w:p>
    <w:p w:rsidR="00666248" w:rsidRPr="004D22EF" w:rsidRDefault="00666248" w:rsidP="00CA05F3">
      <w:pPr>
        <w:pStyle w:val="a5"/>
        <w:widowControl/>
        <w:spacing w:beforeAutospacing="0" w:afterAutospacing="0"/>
        <w:jc w:val="center"/>
        <w:rPr>
          <w:rStyle w:val="a6"/>
          <w:rFonts w:ascii="Times New Roman" w:hAnsi="Times New Roman"/>
        </w:rPr>
      </w:pPr>
      <w:bookmarkStart w:id="15" w:name="_Hlk112014303"/>
      <w:r w:rsidRPr="004D22EF">
        <w:rPr>
          <w:rStyle w:val="a6"/>
          <w:rFonts w:ascii="Times New Roman" w:hAnsi="Times New Roman"/>
        </w:rPr>
        <w:t>抚顺市</w:t>
      </w:r>
      <w:r w:rsidRPr="004D22EF">
        <w:rPr>
          <w:rStyle w:val="a6"/>
          <w:rFonts w:ascii="Times New Roman" w:hAnsi="Times New Roman"/>
        </w:rPr>
        <w:t>0</w:t>
      </w:r>
      <w:r w:rsidRPr="004D22EF">
        <w:rPr>
          <w:rStyle w:val="a6"/>
          <w:rFonts w:ascii="Times New Roman" w:hAnsi="Times New Roman"/>
        </w:rPr>
        <w:t>类标准适用区域名单</w:t>
      </w:r>
    </w:p>
    <w:tbl>
      <w:tblPr>
        <w:tblW w:w="5000" w:type="pct"/>
        <w:jc w:val="center"/>
        <w:tblBorders>
          <w:top w:val="single" w:sz="8" w:space="0" w:color="auto"/>
          <w:bottom w:val="single" w:sz="8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00"/>
      </w:tblPr>
      <w:tblGrid>
        <w:gridCol w:w="1327"/>
        <w:gridCol w:w="1986"/>
        <w:gridCol w:w="5095"/>
      </w:tblGrid>
      <w:tr w:rsidR="00E02FB4" w:rsidRPr="004D22EF" w:rsidTr="00853E20">
        <w:trPr>
          <w:cantSplit/>
          <w:trHeight w:val="567"/>
          <w:tblHeader/>
          <w:jc w:val="center"/>
        </w:trPr>
        <w:tc>
          <w:tcPr>
            <w:tcW w:w="789" w:type="pct"/>
            <w:vAlign w:val="center"/>
          </w:tcPr>
          <w:p w:rsidR="00666248" w:rsidRPr="004D22EF" w:rsidRDefault="00666248" w:rsidP="007A07B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行政区域</w:t>
            </w:r>
          </w:p>
        </w:tc>
        <w:tc>
          <w:tcPr>
            <w:tcW w:w="1181" w:type="pct"/>
            <w:vAlign w:val="center"/>
          </w:tcPr>
          <w:p w:rsidR="00666248" w:rsidRPr="004D22EF" w:rsidRDefault="00666248" w:rsidP="007A07B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区划名称</w:t>
            </w:r>
          </w:p>
        </w:tc>
        <w:tc>
          <w:tcPr>
            <w:tcW w:w="3030" w:type="pct"/>
            <w:vAlign w:val="center"/>
          </w:tcPr>
          <w:p w:rsidR="00666248" w:rsidRPr="004D22EF" w:rsidRDefault="00666248" w:rsidP="00CA05F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范围、边界</w:t>
            </w:r>
          </w:p>
        </w:tc>
      </w:tr>
      <w:tr w:rsidR="00ED28FE" w:rsidRPr="004D22EF" w:rsidTr="00853E20">
        <w:trPr>
          <w:cantSplit/>
          <w:trHeight w:val="567"/>
          <w:jc w:val="center"/>
        </w:trPr>
        <w:tc>
          <w:tcPr>
            <w:tcW w:w="789" w:type="pct"/>
            <w:vAlign w:val="center"/>
          </w:tcPr>
          <w:p w:rsidR="00ED28FE" w:rsidRPr="004D22EF" w:rsidRDefault="00ED28FE" w:rsidP="0066624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东洲区</w:t>
            </w:r>
          </w:p>
        </w:tc>
        <w:tc>
          <w:tcPr>
            <w:tcW w:w="1181" w:type="pct"/>
            <w:vAlign w:val="center"/>
          </w:tcPr>
          <w:p w:rsidR="00ED28FE" w:rsidRPr="004D22EF" w:rsidRDefault="00ED28FE" w:rsidP="007A07B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萨尔浒区域</w:t>
            </w:r>
          </w:p>
        </w:tc>
        <w:tc>
          <w:tcPr>
            <w:tcW w:w="3030" w:type="pct"/>
            <w:vAlign w:val="center"/>
          </w:tcPr>
          <w:p w:rsidR="00ED28FE" w:rsidRPr="004D22EF" w:rsidRDefault="00197A76" w:rsidP="00CA05F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大伙房水库附近萨尔浒风景区及罗台山庄范围内</w:t>
            </w:r>
          </w:p>
        </w:tc>
      </w:tr>
    </w:tbl>
    <w:bookmarkEnd w:id="15"/>
    <w:p w:rsidR="0099387B" w:rsidRPr="00492D71" w:rsidRDefault="000A4537" w:rsidP="008404F0">
      <w:pPr>
        <w:spacing w:line="560" w:lineRule="exact"/>
        <w:ind w:firstLineChars="200" w:firstLine="643"/>
        <w:outlineLvl w:val="2"/>
        <w:rPr>
          <w:rFonts w:ascii="仿宋" w:eastAsia="仿宋" w:hAnsi="仿宋" w:cs="Times New Roman"/>
          <w:b/>
          <w:bCs/>
          <w:sz w:val="32"/>
          <w:szCs w:val="32"/>
        </w:rPr>
      </w:pPr>
      <w:r>
        <w:rPr>
          <w:rFonts w:ascii="仿宋" w:eastAsia="仿宋" w:hAnsi="仿宋" w:cs="Times New Roman" w:hint="eastAsia"/>
          <w:b/>
          <w:bCs/>
          <w:sz w:val="32"/>
          <w:szCs w:val="32"/>
        </w:rPr>
        <w:t>（二）</w:t>
      </w:r>
      <w:r w:rsidR="007A07B2" w:rsidRPr="00492D71">
        <w:rPr>
          <w:rFonts w:ascii="仿宋" w:eastAsia="仿宋" w:hAnsi="仿宋" w:cs="Times New Roman"/>
          <w:b/>
          <w:bCs/>
          <w:sz w:val="32"/>
          <w:szCs w:val="32"/>
        </w:rPr>
        <w:t>1类标准适用区域</w:t>
      </w:r>
    </w:p>
    <w:p w:rsidR="0099387B" w:rsidRPr="00CA27A9" w:rsidRDefault="00CA27A9" w:rsidP="00CA27A9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391326">
        <w:rPr>
          <w:rFonts w:ascii="仿宋" w:eastAsia="仿宋" w:hAnsi="仿宋" w:cs="Times New Roman"/>
          <w:sz w:val="32"/>
          <w:szCs w:val="32"/>
        </w:rPr>
        <w:t>以居民住宅、医疗卫生、文化教育、科研设计、行政办公为主要功能，需要保持安静的区域</w:t>
      </w:r>
      <w:r>
        <w:rPr>
          <w:rFonts w:ascii="仿宋" w:eastAsia="仿宋" w:hAnsi="仿宋" w:cs="Times New Roman" w:hint="eastAsia"/>
          <w:sz w:val="32"/>
          <w:szCs w:val="32"/>
        </w:rPr>
        <w:t>，</w:t>
      </w:r>
      <w:r w:rsidRPr="00F525FF">
        <w:rPr>
          <w:rFonts w:ascii="仿宋" w:eastAsia="仿宋" w:hAnsi="仿宋" w:cs="Times New Roman"/>
          <w:sz w:val="32"/>
          <w:szCs w:val="32"/>
        </w:rPr>
        <w:t>本区划</w:t>
      </w:r>
      <w:r>
        <w:rPr>
          <w:rFonts w:ascii="仿宋" w:eastAsia="仿宋" w:hAnsi="仿宋" w:cs="Times New Roman" w:hint="eastAsia"/>
          <w:sz w:val="32"/>
          <w:szCs w:val="32"/>
        </w:rPr>
        <w:t>划定</w:t>
      </w:r>
      <w:r w:rsidR="007A07B2" w:rsidRPr="00CA27A9">
        <w:rPr>
          <w:rFonts w:ascii="仿宋" w:eastAsia="仿宋" w:hAnsi="仿宋" w:cs="Times New Roman"/>
          <w:sz w:val="32"/>
          <w:szCs w:val="32"/>
        </w:rPr>
        <w:t>1</w:t>
      </w:r>
      <w:bookmarkStart w:id="16" w:name="_Hlk42500147"/>
      <w:r w:rsidR="00431149" w:rsidRPr="00CA27A9">
        <w:rPr>
          <w:rFonts w:ascii="仿宋" w:eastAsia="仿宋" w:hAnsi="仿宋" w:cs="Times New Roman"/>
          <w:sz w:val="32"/>
          <w:szCs w:val="32"/>
        </w:rPr>
        <w:t>类声环境功能区。</w:t>
      </w:r>
    </w:p>
    <w:p w:rsidR="007A07B2" w:rsidRPr="004D22EF" w:rsidRDefault="007A07B2" w:rsidP="00CA05F3">
      <w:pPr>
        <w:pStyle w:val="a5"/>
        <w:widowControl/>
        <w:spacing w:beforeAutospacing="0" w:afterAutospacing="0"/>
        <w:jc w:val="center"/>
        <w:rPr>
          <w:rStyle w:val="a6"/>
          <w:rFonts w:ascii="Times New Roman" w:hAnsi="Times New Roman"/>
        </w:rPr>
      </w:pPr>
      <w:r w:rsidRPr="004D22EF">
        <w:rPr>
          <w:rStyle w:val="a6"/>
          <w:rFonts w:ascii="Times New Roman" w:hAnsi="Times New Roman"/>
        </w:rPr>
        <w:t>抚顺市</w:t>
      </w:r>
      <w:r w:rsidRPr="004D22EF">
        <w:rPr>
          <w:rStyle w:val="a6"/>
          <w:rFonts w:ascii="Times New Roman" w:hAnsi="Times New Roman"/>
        </w:rPr>
        <w:t>1</w:t>
      </w:r>
      <w:r w:rsidRPr="004D22EF">
        <w:rPr>
          <w:rStyle w:val="a6"/>
          <w:rFonts w:ascii="Times New Roman" w:hAnsi="Times New Roman"/>
        </w:rPr>
        <w:t>类标准适用区域名单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1238"/>
        <w:gridCol w:w="2040"/>
        <w:gridCol w:w="5001"/>
      </w:tblGrid>
      <w:tr w:rsidR="00E02FB4" w:rsidRPr="004D22EF" w:rsidTr="003A6E3E">
        <w:trPr>
          <w:cantSplit/>
          <w:trHeight w:val="567"/>
          <w:tblHeader/>
          <w:jc w:val="center"/>
        </w:trPr>
        <w:tc>
          <w:tcPr>
            <w:tcW w:w="1238" w:type="dxa"/>
            <w:vAlign w:val="center"/>
          </w:tcPr>
          <w:bookmarkEnd w:id="16"/>
          <w:p w:rsidR="007A07B2" w:rsidRPr="004D22EF" w:rsidRDefault="007A07B2" w:rsidP="007A07B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行政区域</w:t>
            </w:r>
          </w:p>
        </w:tc>
        <w:tc>
          <w:tcPr>
            <w:tcW w:w="2040" w:type="dxa"/>
            <w:vAlign w:val="center"/>
          </w:tcPr>
          <w:p w:rsidR="007A07B2" w:rsidRPr="004D22EF" w:rsidRDefault="007A07B2" w:rsidP="007A07B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区划名称</w:t>
            </w:r>
          </w:p>
        </w:tc>
        <w:tc>
          <w:tcPr>
            <w:tcW w:w="5001" w:type="dxa"/>
            <w:vAlign w:val="center"/>
          </w:tcPr>
          <w:p w:rsidR="007A07B2" w:rsidRPr="004D22EF" w:rsidRDefault="007A07B2" w:rsidP="007A07B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范围、边界</w:t>
            </w:r>
          </w:p>
        </w:tc>
      </w:tr>
      <w:tr w:rsidR="00E02FB4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7A07B2" w:rsidRPr="004D22EF" w:rsidRDefault="003A383E" w:rsidP="007A07B2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新抚区</w:t>
            </w:r>
          </w:p>
        </w:tc>
        <w:tc>
          <w:tcPr>
            <w:tcW w:w="2040" w:type="dxa"/>
            <w:vAlign w:val="center"/>
          </w:tcPr>
          <w:p w:rsidR="007A07B2" w:rsidRPr="004D22EF" w:rsidRDefault="00C5079D" w:rsidP="007A07B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刘山区域</w:t>
            </w:r>
          </w:p>
        </w:tc>
        <w:tc>
          <w:tcPr>
            <w:tcW w:w="5001" w:type="dxa"/>
            <w:vAlign w:val="center"/>
          </w:tcPr>
          <w:p w:rsidR="007A07B2" w:rsidRPr="004D22EF" w:rsidRDefault="003A383E" w:rsidP="007A07B2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胜利开发区一号路以东、</w:t>
            </w:r>
            <w:r w:rsidR="00C5079D" w:rsidRPr="004D22EF">
              <w:rPr>
                <w:rFonts w:ascii="Times New Roman" w:hAnsi="Times New Roman" w:cs="Times New Roman"/>
                <w:sz w:val="24"/>
              </w:rPr>
              <w:t>人工运河以南、南花园街以西、南花园西街以北</w:t>
            </w:r>
          </w:p>
        </w:tc>
      </w:tr>
      <w:tr w:rsidR="00E02FB4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080CD9" w:rsidRPr="004D22EF" w:rsidRDefault="00080CD9" w:rsidP="00080CD9">
            <w:pPr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新抚区</w:t>
            </w:r>
          </w:p>
        </w:tc>
        <w:tc>
          <w:tcPr>
            <w:tcW w:w="2040" w:type="dxa"/>
            <w:vAlign w:val="center"/>
          </w:tcPr>
          <w:p w:rsidR="00080CD9" w:rsidRPr="004D22EF" w:rsidRDefault="00080CD9" w:rsidP="00080CD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月牙岛公园</w:t>
            </w:r>
            <w:r w:rsidR="007C6B50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816D20" w:rsidRPr="004D22EF">
              <w:rPr>
                <w:rFonts w:ascii="Times New Roman" w:hAnsi="Times New Roman" w:cs="Times New Roman"/>
                <w:sz w:val="24"/>
              </w:rPr>
              <w:t>道街</w:t>
            </w:r>
            <w:r w:rsidRPr="004D22EF">
              <w:rPr>
                <w:rFonts w:ascii="Times New Roman" w:hAnsi="Times New Roman" w:cs="Times New Roman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 w:rsidR="00080CD9" w:rsidRPr="004D22EF" w:rsidRDefault="00816D20" w:rsidP="00080CD9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古城河</w:t>
            </w:r>
            <w:r w:rsidR="00080CD9" w:rsidRPr="004D22EF">
              <w:rPr>
                <w:rFonts w:ascii="Times New Roman" w:hAnsi="Times New Roman" w:cs="Times New Roman"/>
                <w:sz w:val="24"/>
              </w:rPr>
              <w:t>以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东</w:t>
            </w:r>
            <w:r w:rsidR="00080CD9" w:rsidRPr="004D22EF">
              <w:rPr>
                <w:rFonts w:ascii="Times New Roman" w:hAnsi="Times New Roman" w:cs="Times New Roman"/>
                <w:sz w:val="24"/>
              </w:rPr>
              <w:t>、沿滨路以南、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新北街</w:t>
            </w:r>
            <w:r w:rsidR="00080CD9" w:rsidRPr="004D22EF">
              <w:rPr>
                <w:rFonts w:ascii="Times New Roman" w:hAnsi="Times New Roman" w:cs="Times New Roman"/>
                <w:sz w:val="24"/>
              </w:rPr>
              <w:t>以西、</w:t>
            </w:r>
            <w:r w:rsidR="001A4E7D" w:rsidRPr="004D22EF">
              <w:rPr>
                <w:rFonts w:ascii="Times New Roman" w:hAnsi="Times New Roman" w:cs="Times New Roman" w:hint="eastAsia"/>
                <w:sz w:val="24"/>
              </w:rPr>
              <w:t>永济路、苏抚线以北</w:t>
            </w:r>
          </w:p>
        </w:tc>
      </w:tr>
      <w:tr w:rsidR="00E02FB4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080CD9" w:rsidRPr="004D22EF" w:rsidRDefault="00080CD9" w:rsidP="00080CD9">
            <w:pPr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新抚区</w:t>
            </w:r>
          </w:p>
        </w:tc>
        <w:tc>
          <w:tcPr>
            <w:tcW w:w="2040" w:type="dxa"/>
            <w:vAlign w:val="center"/>
          </w:tcPr>
          <w:p w:rsidR="00080CD9" w:rsidRPr="004D22EF" w:rsidRDefault="00080CD9" w:rsidP="00080CD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南北台</w:t>
            </w:r>
            <w:r w:rsidR="007C6B50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CE460F" w:rsidRPr="004D22EF">
              <w:rPr>
                <w:rFonts w:ascii="Times New Roman" w:hAnsi="Times New Roman" w:cs="Times New Roman"/>
                <w:sz w:val="24"/>
              </w:rPr>
              <w:t>南阳</w:t>
            </w:r>
            <w:r w:rsidR="007C6B50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CE460F" w:rsidRPr="004D22EF">
              <w:rPr>
                <w:rFonts w:ascii="Times New Roman" w:hAnsi="Times New Roman" w:cs="Times New Roman"/>
                <w:sz w:val="24"/>
              </w:rPr>
              <w:t>东林园</w:t>
            </w:r>
            <w:r w:rsidR="007C6B50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CE460F" w:rsidRPr="004D22EF">
              <w:rPr>
                <w:rFonts w:ascii="Times New Roman" w:hAnsi="Times New Roman" w:cs="Times New Roman"/>
                <w:sz w:val="24"/>
              </w:rPr>
              <w:t>东公园</w:t>
            </w:r>
            <w:r w:rsidR="007C6B50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601AC4" w:rsidRPr="004D22EF">
              <w:rPr>
                <w:rFonts w:ascii="Times New Roman" w:hAnsi="Times New Roman" w:cs="Times New Roman" w:hint="eastAsia"/>
                <w:sz w:val="24"/>
              </w:rPr>
              <w:t>榆林</w:t>
            </w:r>
            <w:r w:rsidRPr="004D22EF">
              <w:rPr>
                <w:rFonts w:ascii="Times New Roman" w:hAnsi="Times New Roman" w:cs="Times New Roman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 w:rsidR="00080CD9" w:rsidRPr="004D22EF" w:rsidRDefault="00CE460F" w:rsidP="00080CD9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东三街</w:t>
            </w:r>
            <w:r w:rsidR="00745B4F" w:rsidRPr="004D22EF">
              <w:rPr>
                <w:rFonts w:ascii="Times New Roman" w:hAnsi="Times New Roman" w:cs="Times New Roman"/>
                <w:sz w:val="24"/>
              </w:rPr>
              <w:t>-</w:t>
            </w:r>
            <w:r w:rsidR="00CE4B4D" w:rsidRPr="004D22EF">
              <w:rPr>
                <w:rFonts w:ascii="Times New Roman" w:hAnsi="Times New Roman" w:cs="Times New Roman" w:hint="eastAsia"/>
                <w:sz w:val="24"/>
              </w:rPr>
              <w:t>中央大街（东</w:t>
            </w:r>
            <w:r w:rsidR="009C337B" w:rsidRPr="004D22EF">
              <w:rPr>
                <w:rFonts w:ascii="Times New Roman" w:hAnsi="Times New Roman" w:cs="Times New Roman" w:hint="eastAsia"/>
                <w:sz w:val="24"/>
              </w:rPr>
              <w:t>七</w:t>
            </w:r>
            <w:r w:rsidR="00CE4B4D" w:rsidRPr="004D22EF">
              <w:rPr>
                <w:rFonts w:ascii="Times New Roman" w:hAnsi="Times New Roman" w:cs="Times New Roman" w:hint="eastAsia"/>
                <w:sz w:val="24"/>
              </w:rPr>
              <w:t>路以南段）</w:t>
            </w:r>
            <w:r w:rsidRPr="004D22EF">
              <w:rPr>
                <w:rFonts w:ascii="Times New Roman" w:hAnsi="Times New Roman" w:cs="Times New Roman"/>
                <w:sz w:val="24"/>
              </w:rPr>
              <w:t>以东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、</w:t>
            </w:r>
            <w:r w:rsidR="00133B8F" w:rsidRPr="004D22EF">
              <w:rPr>
                <w:rFonts w:ascii="Times New Roman" w:hAnsi="Times New Roman" w:cs="Times New Roman" w:hint="eastAsia"/>
                <w:sz w:val="24"/>
              </w:rPr>
              <w:t>沿滨路</w:t>
            </w:r>
            <w:r w:rsidR="00133B8F" w:rsidRPr="004D22EF">
              <w:rPr>
                <w:rFonts w:ascii="Times New Roman" w:hAnsi="Times New Roman" w:cs="Times New Roman"/>
                <w:sz w:val="24"/>
              </w:rPr>
              <w:t>以南</w:t>
            </w:r>
            <w:r w:rsidR="00601AC4" w:rsidRPr="004D22EF">
              <w:rPr>
                <w:rFonts w:ascii="Times New Roman" w:hAnsi="Times New Roman" w:cs="Times New Roman" w:hint="eastAsia"/>
                <w:sz w:val="24"/>
              </w:rPr>
              <w:t>、榆林小区</w:t>
            </w:r>
            <w:r w:rsidR="00080CD9" w:rsidRPr="004D22EF">
              <w:rPr>
                <w:rFonts w:ascii="Times New Roman" w:hAnsi="Times New Roman" w:cs="Times New Roman"/>
                <w:sz w:val="24"/>
              </w:rPr>
              <w:t>以西</w:t>
            </w:r>
            <w:r w:rsidR="00601AC4" w:rsidRPr="004D22EF">
              <w:rPr>
                <w:rFonts w:ascii="Times New Roman" w:hAnsi="Times New Roman" w:cs="Times New Roman" w:hint="eastAsia"/>
                <w:sz w:val="24"/>
              </w:rPr>
              <w:t>（含榆林小区）</w:t>
            </w:r>
            <w:r w:rsidR="00080CD9" w:rsidRPr="004D22EF">
              <w:rPr>
                <w:rFonts w:ascii="Times New Roman" w:hAnsi="Times New Roman" w:cs="Times New Roman"/>
                <w:sz w:val="24"/>
              </w:rPr>
              <w:t>、</w:t>
            </w:r>
            <w:r w:rsidR="00745B4F" w:rsidRPr="004D22EF">
              <w:rPr>
                <w:rFonts w:ascii="Times New Roman" w:hAnsi="Times New Roman" w:cs="Times New Roman" w:hint="eastAsia"/>
                <w:sz w:val="24"/>
              </w:rPr>
              <w:t>南阳路</w:t>
            </w:r>
            <w:r w:rsidR="00745B4F" w:rsidRPr="004D22EF">
              <w:rPr>
                <w:rFonts w:ascii="Times New Roman" w:hAnsi="Times New Roman" w:cs="Times New Roman"/>
                <w:sz w:val="24"/>
              </w:rPr>
              <w:t>-</w:t>
            </w:r>
            <w:r w:rsidR="00745B4F" w:rsidRPr="004D22EF">
              <w:rPr>
                <w:rFonts w:ascii="Times New Roman" w:hAnsi="Times New Roman" w:cs="Times New Roman" w:hint="eastAsia"/>
                <w:sz w:val="24"/>
              </w:rPr>
              <w:t>东林路</w:t>
            </w:r>
            <w:r w:rsidR="00080CD9" w:rsidRPr="004D22EF">
              <w:rPr>
                <w:rFonts w:ascii="Times New Roman" w:hAnsi="Times New Roman" w:cs="Times New Roman"/>
                <w:sz w:val="24"/>
              </w:rPr>
              <w:t>以北</w:t>
            </w:r>
          </w:p>
        </w:tc>
      </w:tr>
      <w:tr w:rsidR="00E02FB4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6509EF" w:rsidRPr="004D22EF" w:rsidRDefault="006509EF" w:rsidP="006509EF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东洲区</w:t>
            </w:r>
          </w:p>
        </w:tc>
        <w:tc>
          <w:tcPr>
            <w:tcW w:w="2040" w:type="dxa"/>
            <w:vAlign w:val="center"/>
          </w:tcPr>
          <w:p w:rsidR="006509EF" w:rsidRPr="004D22EF" w:rsidRDefault="00634638" w:rsidP="006509E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平山</w:t>
            </w:r>
            <w:r w:rsidR="00475F98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395AF9" w:rsidRPr="004D22EF">
              <w:rPr>
                <w:rFonts w:ascii="Times New Roman" w:hAnsi="Times New Roman" w:cs="Times New Roman"/>
                <w:sz w:val="24"/>
              </w:rPr>
              <w:t>虎西</w:t>
            </w:r>
            <w:r w:rsidR="00475F98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395AF9" w:rsidRPr="004D22EF">
              <w:rPr>
                <w:rFonts w:ascii="Times New Roman" w:hAnsi="Times New Roman" w:cs="Times New Roman"/>
                <w:sz w:val="24"/>
              </w:rPr>
              <w:t>万新新屯</w:t>
            </w:r>
            <w:r w:rsidR="00475F98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395AF9" w:rsidRPr="004D22EF">
              <w:rPr>
                <w:rFonts w:ascii="Times New Roman" w:hAnsi="Times New Roman" w:cs="Times New Roman"/>
                <w:sz w:val="24"/>
              </w:rPr>
              <w:t>老虎台矿</w:t>
            </w:r>
            <w:r w:rsidR="00395AF9" w:rsidRPr="004D22EF">
              <w:rPr>
                <w:rFonts w:ascii="Times New Roman" w:hAnsi="Times New Roman" w:cs="Times New Roman" w:hint="eastAsia"/>
                <w:sz w:val="24"/>
              </w:rPr>
              <w:t>前</w:t>
            </w:r>
            <w:r w:rsidRPr="004D22EF">
              <w:rPr>
                <w:rFonts w:ascii="Times New Roman" w:hAnsi="Times New Roman" w:cs="Times New Roman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 w:rsidR="006509EF" w:rsidRPr="004D22EF" w:rsidRDefault="00E75D67" w:rsidP="006509EF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eastAsia="宋体" w:hAnsi="Times New Roman" w:cs="Times New Roman" w:hint="eastAsia"/>
                <w:sz w:val="24"/>
              </w:rPr>
              <w:t>平顶山惨案纪念馆</w:t>
            </w:r>
            <w:r w:rsidRPr="004D22EF">
              <w:rPr>
                <w:rFonts w:ascii="Times New Roman" w:eastAsia="宋体" w:hAnsi="Times New Roman" w:cs="Times New Roman"/>
                <w:sz w:val="24"/>
              </w:rPr>
              <w:t>以东</w:t>
            </w:r>
            <w:r w:rsidRPr="004D22EF">
              <w:rPr>
                <w:rFonts w:ascii="Times New Roman" w:eastAsia="宋体" w:hAnsi="Times New Roman" w:cs="Times New Roman" w:hint="eastAsia"/>
                <w:sz w:val="24"/>
              </w:rPr>
              <w:t>（含平顶山惨案纪念馆）</w:t>
            </w:r>
            <w:r w:rsidRPr="004D22EF">
              <w:rPr>
                <w:rFonts w:ascii="Times New Roman" w:eastAsia="宋体" w:hAnsi="Times New Roman" w:cs="Times New Roman"/>
                <w:sz w:val="24"/>
              </w:rPr>
              <w:t>、</w:t>
            </w:r>
            <w:r w:rsidRPr="004D22EF">
              <w:rPr>
                <w:rFonts w:ascii="Times New Roman" w:eastAsia="宋体" w:hAnsi="Times New Roman" w:cs="Times New Roman" w:hint="eastAsia"/>
                <w:sz w:val="24"/>
              </w:rPr>
              <w:t>煤都路（不含抚矿十一厂等沿线企业，含煤都路北侧的医院、学校、养老院、疗养院等）以南、</w:t>
            </w:r>
            <w:r w:rsidRPr="004D22EF">
              <w:rPr>
                <w:rFonts w:ascii="Times New Roman" w:eastAsia="宋体" w:hAnsi="Times New Roman" w:cs="Times New Roman"/>
                <w:sz w:val="24"/>
              </w:rPr>
              <w:t>东洲区教师进修学校、机电职业技术学校以西</w:t>
            </w:r>
            <w:r w:rsidRPr="004D22EF">
              <w:rPr>
                <w:rFonts w:ascii="Times New Roman" w:eastAsia="宋体" w:hAnsi="Times New Roman" w:cs="Times New Roman" w:hint="eastAsia"/>
                <w:sz w:val="24"/>
              </w:rPr>
              <w:t>、平山南街</w:t>
            </w:r>
            <w:r w:rsidRPr="004D22EF">
              <w:rPr>
                <w:rFonts w:ascii="Times New Roman" w:eastAsia="宋体" w:hAnsi="Times New Roman" w:cs="Times New Roman"/>
                <w:sz w:val="24"/>
              </w:rPr>
              <w:t>-</w:t>
            </w:r>
            <w:r w:rsidRPr="004D22EF">
              <w:rPr>
                <w:rFonts w:ascii="Times New Roman" w:eastAsia="宋体" w:hAnsi="Times New Roman" w:cs="Times New Roman" w:hint="eastAsia"/>
                <w:sz w:val="24"/>
              </w:rPr>
              <w:t>郎平路（不含青草沟工业园）</w:t>
            </w:r>
            <w:r w:rsidRPr="004D22EF">
              <w:rPr>
                <w:rFonts w:ascii="Times New Roman" w:eastAsia="宋体" w:hAnsi="Times New Roman" w:cs="Times New Roman"/>
                <w:sz w:val="24"/>
              </w:rPr>
              <w:t>-</w:t>
            </w:r>
            <w:r w:rsidRPr="004D22EF">
              <w:rPr>
                <w:rFonts w:ascii="Times New Roman" w:eastAsia="宋体" w:hAnsi="Times New Roman" w:cs="Times New Roman"/>
                <w:sz w:val="24"/>
              </w:rPr>
              <w:t>碾三线以</w:t>
            </w:r>
            <w:r w:rsidRPr="004D22EF">
              <w:rPr>
                <w:rFonts w:ascii="Times New Roman" w:eastAsia="宋体" w:hAnsi="Times New Roman" w:cs="Times New Roman" w:hint="eastAsia"/>
                <w:sz w:val="24"/>
              </w:rPr>
              <w:t>北</w:t>
            </w:r>
          </w:p>
        </w:tc>
      </w:tr>
      <w:tr w:rsidR="00E02FB4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080CD9" w:rsidRPr="004D22EF" w:rsidRDefault="00080CD9" w:rsidP="00080CD9">
            <w:pPr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lastRenderedPageBreak/>
              <w:t>东洲区</w:t>
            </w:r>
          </w:p>
        </w:tc>
        <w:tc>
          <w:tcPr>
            <w:tcW w:w="2040" w:type="dxa"/>
            <w:vAlign w:val="center"/>
          </w:tcPr>
          <w:p w:rsidR="00080CD9" w:rsidRPr="004D22EF" w:rsidRDefault="00080CD9" w:rsidP="00080CD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龙凤</w:t>
            </w:r>
            <w:r w:rsidR="00475F98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132E5F" w:rsidRPr="004D22EF">
              <w:rPr>
                <w:rFonts w:ascii="Times New Roman" w:hAnsi="Times New Roman" w:cs="Times New Roman"/>
                <w:sz w:val="24"/>
              </w:rPr>
              <w:t>搭连</w:t>
            </w:r>
            <w:r w:rsidR="00475F98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132E5F" w:rsidRPr="004D22EF">
              <w:rPr>
                <w:rFonts w:ascii="Times New Roman" w:hAnsi="Times New Roman" w:cs="Times New Roman"/>
                <w:sz w:val="24"/>
              </w:rPr>
              <w:t>塔湾</w:t>
            </w:r>
            <w:r w:rsidRPr="004D22EF">
              <w:rPr>
                <w:rFonts w:ascii="Times New Roman" w:hAnsi="Times New Roman" w:cs="Times New Roman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 w:rsidR="00080CD9" w:rsidRPr="004D22EF" w:rsidRDefault="00080CD9" w:rsidP="00080CD9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海新街以东、</w:t>
            </w:r>
            <w:r w:rsidR="00D53784" w:rsidRPr="004D22EF">
              <w:rPr>
                <w:rFonts w:ascii="Times New Roman" w:hAnsi="Times New Roman" w:cs="Times New Roman"/>
                <w:sz w:val="24"/>
              </w:rPr>
              <w:t>浑河南路</w:t>
            </w:r>
            <w:r w:rsidR="00046F6F" w:rsidRPr="004D22EF">
              <w:rPr>
                <w:rFonts w:ascii="Times New Roman" w:hAnsi="Times New Roman" w:cs="Times New Roman" w:hint="eastAsia"/>
                <w:sz w:val="24"/>
              </w:rPr>
              <w:t>（塔湾地区）</w:t>
            </w:r>
            <w:r w:rsidR="00745B4F" w:rsidRPr="004D22EF">
              <w:rPr>
                <w:rFonts w:ascii="Times New Roman" w:hAnsi="Times New Roman" w:cs="Times New Roman"/>
                <w:sz w:val="24"/>
              </w:rPr>
              <w:t>-</w:t>
            </w:r>
            <w:r w:rsidRPr="004D22EF">
              <w:rPr>
                <w:rFonts w:ascii="Times New Roman" w:hAnsi="Times New Roman" w:cs="Times New Roman"/>
                <w:sz w:val="24"/>
              </w:rPr>
              <w:t>龙凤路</w:t>
            </w:r>
            <w:r w:rsidR="00046F6F" w:rsidRPr="004D22EF">
              <w:rPr>
                <w:rFonts w:ascii="Times New Roman" w:hAnsi="Times New Roman" w:cs="Times New Roman" w:hint="eastAsia"/>
                <w:sz w:val="24"/>
              </w:rPr>
              <w:t>（龙凤地区）</w:t>
            </w:r>
            <w:r w:rsidRPr="004D22EF">
              <w:rPr>
                <w:rFonts w:ascii="Times New Roman" w:hAnsi="Times New Roman" w:cs="Times New Roman"/>
                <w:sz w:val="24"/>
              </w:rPr>
              <w:t>以南、</w:t>
            </w:r>
            <w:r w:rsidR="00D53784" w:rsidRPr="004D22EF">
              <w:rPr>
                <w:rFonts w:ascii="Times New Roman" w:hAnsi="Times New Roman" w:cs="Times New Roman" w:hint="eastAsia"/>
                <w:sz w:val="24"/>
              </w:rPr>
              <w:t>东洲河</w:t>
            </w:r>
            <w:r w:rsidR="00997A57" w:rsidRPr="004D22EF">
              <w:rPr>
                <w:rFonts w:ascii="Times New Roman" w:hAnsi="Times New Roman" w:cs="Times New Roman" w:hint="eastAsia"/>
                <w:sz w:val="24"/>
              </w:rPr>
              <w:t>（不含沿线</w:t>
            </w:r>
            <w:r w:rsidR="00821095" w:rsidRPr="004D22EF">
              <w:rPr>
                <w:rFonts w:ascii="Times New Roman" w:hAnsi="Times New Roman" w:cs="Times New Roman" w:hint="eastAsia"/>
                <w:sz w:val="24"/>
              </w:rPr>
              <w:t>西侧</w:t>
            </w:r>
            <w:r w:rsidR="00997A57" w:rsidRPr="004D22EF">
              <w:rPr>
                <w:rFonts w:ascii="Times New Roman" w:hAnsi="Times New Roman" w:cs="Times New Roman" w:hint="eastAsia"/>
                <w:sz w:val="24"/>
              </w:rPr>
              <w:t>企业）</w:t>
            </w:r>
            <w:r w:rsidR="00D53784" w:rsidRPr="004D22EF">
              <w:rPr>
                <w:rFonts w:ascii="Times New Roman" w:hAnsi="Times New Roman" w:cs="Times New Roman"/>
                <w:sz w:val="24"/>
              </w:rPr>
              <w:t>以西、</w:t>
            </w:r>
            <w:r w:rsidRPr="004D22EF">
              <w:rPr>
                <w:rFonts w:ascii="Times New Roman" w:hAnsi="Times New Roman" w:cs="Times New Roman"/>
                <w:sz w:val="24"/>
              </w:rPr>
              <w:t>碾三线</w:t>
            </w:r>
            <w:r w:rsidR="00997A57" w:rsidRPr="004D22EF">
              <w:rPr>
                <w:rFonts w:ascii="Times New Roman" w:hAnsi="Times New Roman" w:cs="Times New Roman" w:hint="eastAsia"/>
                <w:sz w:val="24"/>
              </w:rPr>
              <w:t>（不含</w:t>
            </w:r>
            <w:r w:rsidR="00821095" w:rsidRPr="004D22EF">
              <w:rPr>
                <w:rFonts w:ascii="Times New Roman" w:hAnsi="Times New Roman" w:cs="Times New Roman" w:hint="eastAsia"/>
                <w:sz w:val="24"/>
              </w:rPr>
              <w:t>道路北部</w:t>
            </w:r>
            <w:r w:rsidR="00997A57" w:rsidRPr="004D22EF">
              <w:rPr>
                <w:rFonts w:ascii="Times New Roman" w:hAnsi="Times New Roman" w:cs="Times New Roman" w:hint="eastAsia"/>
                <w:sz w:val="24"/>
              </w:rPr>
              <w:t>企业）</w:t>
            </w:r>
            <w:r w:rsidRPr="004D22EF">
              <w:rPr>
                <w:rFonts w:ascii="Times New Roman" w:hAnsi="Times New Roman" w:cs="Times New Roman"/>
                <w:sz w:val="24"/>
              </w:rPr>
              <w:t>以北</w:t>
            </w:r>
          </w:p>
        </w:tc>
      </w:tr>
      <w:tr w:rsidR="00E02FB4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080CD9" w:rsidRPr="004D22EF" w:rsidRDefault="00080CD9" w:rsidP="00080CD9">
            <w:pPr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东洲区</w:t>
            </w:r>
          </w:p>
        </w:tc>
        <w:tc>
          <w:tcPr>
            <w:tcW w:w="2040" w:type="dxa"/>
            <w:vAlign w:val="center"/>
          </w:tcPr>
          <w:p w:rsidR="00080CD9" w:rsidRPr="004D22EF" w:rsidRDefault="00EA6B65" w:rsidP="00080CD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东洲中心区域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及</w:t>
            </w:r>
            <w:r w:rsidRPr="004D22EF">
              <w:rPr>
                <w:rFonts w:ascii="Times New Roman" w:hAnsi="Times New Roman" w:cs="Times New Roman"/>
                <w:sz w:val="24"/>
              </w:rPr>
              <w:t>新太河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、</w:t>
            </w:r>
            <w:r w:rsidRPr="004D22EF">
              <w:rPr>
                <w:rFonts w:ascii="Times New Roman" w:hAnsi="Times New Roman" w:cs="Times New Roman"/>
                <w:sz w:val="24"/>
              </w:rPr>
              <w:t>阿金沟区域</w:t>
            </w:r>
          </w:p>
        </w:tc>
        <w:tc>
          <w:tcPr>
            <w:tcW w:w="5001" w:type="dxa"/>
            <w:vAlign w:val="center"/>
          </w:tcPr>
          <w:p w:rsidR="00080CD9" w:rsidRPr="004D22EF" w:rsidRDefault="00D53784" w:rsidP="00080CD9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东洲河</w:t>
            </w:r>
            <w:r w:rsidRPr="004D22EF">
              <w:rPr>
                <w:rFonts w:ascii="Times New Roman" w:hAnsi="Times New Roman" w:cs="Times New Roman"/>
                <w:sz w:val="24"/>
              </w:rPr>
              <w:t>以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东、浑河以南、</w:t>
            </w:r>
            <w:r w:rsidRPr="004D22EF">
              <w:rPr>
                <w:rFonts w:ascii="Times New Roman" w:hAnsi="Times New Roman" w:cs="Times New Roman"/>
                <w:sz w:val="24"/>
              </w:rPr>
              <w:t>大伙房水库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以西、抚金线以</w:t>
            </w:r>
            <w:r w:rsidR="00816D20" w:rsidRPr="004D22EF">
              <w:rPr>
                <w:rFonts w:ascii="Times New Roman" w:hAnsi="Times New Roman" w:cs="Times New Roman" w:hint="eastAsia"/>
                <w:sz w:val="24"/>
              </w:rPr>
              <w:t>北</w:t>
            </w:r>
          </w:p>
        </w:tc>
      </w:tr>
      <w:tr w:rsidR="00E02FB4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080CD9" w:rsidRPr="004D22EF" w:rsidRDefault="00080CD9" w:rsidP="00080CD9">
            <w:pPr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东洲区</w:t>
            </w:r>
          </w:p>
        </w:tc>
        <w:tc>
          <w:tcPr>
            <w:tcW w:w="2040" w:type="dxa"/>
            <w:vAlign w:val="center"/>
          </w:tcPr>
          <w:p w:rsidR="00080CD9" w:rsidRPr="004D22EF" w:rsidRDefault="00EA6B65" w:rsidP="00080CD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章党区域</w:t>
            </w:r>
          </w:p>
        </w:tc>
        <w:tc>
          <w:tcPr>
            <w:tcW w:w="5001" w:type="dxa"/>
            <w:vAlign w:val="center"/>
          </w:tcPr>
          <w:p w:rsidR="00080CD9" w:rsidRPr="004D22EF" w:rsidRDefault="005D6F59" w:rsidP="00080CD9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bookmarkStart w:id="17" w:name="_Hlk111970821"/>
            <w:bookmarkStart w:id="18" w:name="_Hlk111972572"/>
            <w:r w:rsidRPr="004D22EF">
              <w:rPr>
                <w:rFonts w:ascii="Times New Roman" w:hAnsi="Times New Roman" w:cs="Times New Roman" w:hint="eastAsia"/>
                <w:bCs/>
                <w:iCs/>
                <w:spacing w:val="6"/>
                <w:sz w:val="24"/>
              </w:rPr>
              <w:t>章党街</w:t>
            </w:r>
            <w:r w:rsidR="00D53784" w:rsidRPr="004D22EF">
              <w:rPr>
                <w:rFonts w:ascii="Times New Roman" w:hAnsi="Times New Roman" w:cs="Times New Roman"/>
                <w:bCs/>
                <w:iCs/>
                <w:spacing w:val="6"/>
                <w:sz w:val="24"/>
              </w:rPr>
              <w:t>以东</w:t>
            </w:r>
            <w:r w:rsidR="005D2BBD" w:rsidRPr="004D22EF">
              <w:rPr>
                <w:rFonts w:ascii="Times New Roman" w:hAnsi="Times New Roman" w:cs="Times New Roman" w:hint="eastAsia"/>
                <w:bCs/>
                <w:iCs/>
                <w:spacing w:val="6"/>
                <w:sz w:val="24"/>
              </w:rPr>
              <w:t>、</w:t>
            </w:r>
            <w:r w:rsidR="00CE0B68" w:rsidRPr="004D22EF">
              <w:rPr>
                <w:rFonts w:ascii="Times New Roman" w:hAnsi="Times New Roman" w:cs="Times New Roman" w:hint="eastAsia"/>
                <w:sz w:val="24"/>
              </w:rPr>
              <w:t>黑大</w:t>
            </w:r>
            <w:r w:rsidR="00D53784" w:rsidRPr="004D22EF">
              <w:rPr>
                <w:rFonts w:ascii="Times New Roman" w:hAnsi="Times New Roman" w:cs="Times New Roman"/>
                <w:sz w:val="24"/>
              </w:rPr>
              <w:t>线以南</w:t>
            </w:r>
            <w:r w:rsidR="005D2BBD" w:rsidRPr="004D22EF">
              <w:rPr>
                <w:rFonts w:ascii="Times New Roman" w:hAnsi="Times New Roman" w:cs="Times New Roman" w:hint="eastAsia"/>
                <w:sz w:val="24"/>
              </w:rPr>
              <w:t>、</w:t>
            </w:r>
            <w:r w:rsidR="005D2BBD" w:rsidRPr="004D22EF">
              <w:rPr>
                <w:rFonts w:ascii="Times New Roman" w:hAnsi="Times New Roman" w:cs="Times New Roman" w:hint="eastAsia"/>
                <w:bCs/>
                <w:iCs/>
                <w:spacing w:val="6"/>
                <w:sz w:val="24"/>
              </w:rPr>
              <w:t>章党河</w:t>
            </w:r>
            <w:r w:rsidR="005D2BBD" w:rsidRPr="004D22EF">
              <w:rPr>
                <w:rFonts w:ascii="Times New Roman" w:hAnsi="Times New Roman" w:cs="Times New Roman"/>
                <w:sz w:val="24"/>
              </w:rPr>
              <w:t>以西</w:t>
            </w:r>
            <w:r w:rsidR="005D2BBD" w:rsidRPr="004D22EF">
              <w:rPr>
                <w:rFonts w:ascii="Times New Roman" w:hAnsi="Times New Roman" w:cs="Times New Roman" w:hint="eastAsia"/>
                <w:sz w:val="24"/>
              </w:rPr>
              <w:t>、</w:t>
            </w:r>
            <w:r w:rsidR="00CE0B68" w:rsidRPr="004D22EF">
              <w:rPr>
                <w:rFonts w:ascii="Times New Roman" w:hAnsi="Times New Roman" w:cs="Times New Roman" w:hint="eastAsia"/>
                <w:sz w:val="24"/>
              </w:rPr>
              <w:t>詹白线以</w:t>
            </w:r>
            <w:r w:rsidR="00D53784" w:rsidRPr="004D22EF">
              <w:rPr>
                <w:rFonts w:ascii="Times New Roman" w:hAnsi="Times New Roman" w:cs="Times New Roman"/>
                <w:sz w:val="24"/>
              </w:rPr>
              <w:t>北</w:t>
            </w:r>
            <w:bookmarkEnd w:id="17"/>
            <w:bookmarkEnd w:id="18"/>
          </w:p>
        </w:tc>
      </w:tr>
      <w:tr w:rsidR="00E02FB4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132ABB" w:rsidRPr="004D22EF" w:rsidRDefault="00132ABB" w:rsidP="00080CD9">
            <w:pPr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顺城区</w:t>
            </w:r>
          </w:p>
        </w:tc>
        <w:tc>
          <w:tcPr>
            <w:tcW w:w="2040" w:type="dxa"/>
            <w:vAlign w:val="center"/>
          </w:tcPr>
          <w:p w:rsidR="00132ABB" w:rsidRPr="004D22EF" w:rsidRDefault="00132ABB" w:rsidP="00080CD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19" w:name="_Hlk111973600"/>
            <w:r w:rsidRPr="004D22EF">
              <w:rPr>
                <w:rFonts w:ascii="Times New Roman" w:hAnsi="Times New Roman" w:cs="Times New Roman"/>
                <w:sz w:val="24"/>
              </w:rPr>
              <w:t>前甸区域</w:t>
            </w:r>
            <w:bookmarkEnd w:id="19"/>
          </w:p>
        </w:tc>
        <w:tc>
          <w:tcPr>
            <w:tcW w:w="5001" w:type="dxa"/>
            <w:vAlign w:val="center"/>
          </w:tcPr>
          <w:p w:rsidR="00132ABB" w:rsidRPr="004D22EF" w:rsidRDefault="00317C8A" w:rsidP="00080CD9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bCs/>
                <w:iCs/>
                <w:spacing w:val="6"/>
                <w:sz w:val="24"/>
              </w:rPr>
            </w:pPr>
            <w:r w:rsidRPr="004D22EF">
              <w:rPr>
                <w:rFonts w:ascii="Times New Roman" w:hAnsi="Times New Roman" w:cs="Times New Roman"/>
                <w:bCs/>
                <w:iCs/>
                <w:spacing w:val="6"/>
                <w:sz w:val="24"/>
              </w:rPr>
              <w:t>东起靠山村</w:t>
            </w:r>
            <w:r w:rsidR="005D2BBD" w:rsidRPr="004D22EF">
              <w:rPr>
                <w:rFonts w:ascii="Times New Roman" w:hAnsi="Times New Roman" w:cs="Times New Roman" w:hint="eastAsia"/>
                <w:bCs/>
                <w:iCs/>
                <w:spacing w:val="6"/>
                <w:sz w:val="24"/>
              </w:rPr>
              <w:t>、</w:t>
            </w:r>
            <w:r w:rsidRPr="004D22EF">
              <w:rPr>
                <w:rFonts w:ascii="Times New Roman" w:hAnsi="Times New Roman" w:cs="Times New Roman"/>
                <w:bCs/>
                <w:iCs/>
                <w:spacing w:val="6"/>
                <w:sz w:val="24"/>
              </w:rPr>
              <w:t>西至永城街</w:t>
            </w:r>
            <w:r w:rsidR="005D2BBD" w:rsidRPr="004D22EF">
              <w:rPr>
                <w:rFonts w:ascii="Times New Roman" w:hAnsi="Times New Roman" w:cs="Times New Roman" w:hint="eastAsia"/>
                <w:bCs/>
                <w:iCs/>
                <w:spacing w:val="6"/>
                <w:sz w:val="24"/>
              </w:rPr>
              <w:t>、</w:t>
            </w:r>
            <w:r w:rsidRPr="004D22EF">
              <w:rPr>
                <w:rFonts w:ascii="Times New Roman" w:hAnsi="Times New Roman" w:cs="Times New Roman"/>
                <w:bCs/>
                <w:iCs/>
                <w:spacing w:val="6"/>
                <w:sz w:val="24"/>
              </w:rPr>
              <w:t>黑大线两侧的</w:t>
            </w:r>
            <w:r w:rsidR="000B42FB" w:rsidRPr="004D22EF">
              <w:rPr>
                <w:rFonts w:ascii="Times New Roman" w:hAnsi="Times New Roman" w:cs="Times New Roman"/>
                <w:bCs/>
                <w:iCs/>
                <w:spacing w:val="6"/>
                <w:sz w:val="24"/>
              </w:rPr>
              <w:t>村落、</w:t>
            </w:r>
            <w:r w:rsidRPr="004D22EF">
              <w:rPr>
                <w:rFonts w:ascii="Times New Roman" w:hAnsi="Times New Roman" w:cs="Times New Roman"/>
                <w:bCs/>
                <w:iCs/>
                <w:spacing w:val="6"/>
                <w:sz w:val="24"/>
              </w:rPr>
              <w:t>居住区</w:t>
            </w:r>
          </w:p>
        </w:tc>
      </w:tr>
      <w:tr w:rsidR="00E02FB4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317C8A" w:rsidRPr="004D22EF" w:rsidRDefault="00317C8A" w:rsidP="00080CD9">
            <w:pPr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顺城区</w:t>
            </w:r>
          </w:p>
        </w:tc>
        <w:tc>
          <w:tcPr>
            <w:tcW w:w="2040" w:type="dxa"/>
            <w:vAlign w:val="center"/>
          </w:tcPr>
          <w:p w:rsidR="00317C8A" w:rsidRPr="004D22EF" w:rsidRDefault="00412EBC" w:rsidP="00080CD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城东</w:t>
            </w:r>
            <w:r w:rsidR="00475F98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B01FA6" w:rsidRPr="004D22EF">
              <w:rPr>
                <w:rFonts w:ascii="Times New Roman" w:hAnsi="Times New Roman" w:cs="Times New Roman" w:hint="eastAsia"/>
                <w:sz w:val="24"/>
              </w:rPr>
              <w:t>顺城</w:t>
            </w:r>
            <w:r w:rsidR="00475F98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Pr="004D22EF">
              <w:rPr>
                <w:rFonts w:ascii="Times New Roman" w:hAnsi="Times New Roman" w:cs="Times New Roman"/>
                <w:sz w:val="24"/>
              </w:rPr>
              <w:t>北站</w:t>
            </w:r>
            <w:r w:rsidR="00475F98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B01FA6" w:rsidRPr="004D22EF">
              <w:rPr>
                <w:rFonts w:ascii="Times New Roman" w:hAnsi="Times New Roman" w:cs="Times New Roman"/>
                <w:sz w:val="24"/>
              </w:rPr>
              <w:t>将军</w:t>
            </w:r>
            <w:r w:rsidR="00475F98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B01FA6" w:rsidRPr="004D22EF">
              <w:rPr>
                <w:rFonts w:ascii="Times New Roman" w:hAnsi="Times New Roman" w:cs="Times New Roman"/>
                <w:sz w:val="24"/>
              </w:rPr>
              <w:t>葛布区域</w:t>
            </w:r>
          </w:p>
        </w:tc>
        <w:tc>
          <w:tcPr>
            <w:tcW w:w="5001" w:type="dxa"/>
            <w:vAlign w:val="center"/>
          </w:tcPr>
          <w:p w:rsidR="00317C8A" w:rsidRPr="004D22EF" w:rsidRDefault="005D2BBD" w:rsidP="00080CD9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bCs/>
                <w:iCs/>
                <w:spacing w:val="6"/>
                <w:sz w:val="24"/>
              </w:rPr>
            </w:pPr>
            <w:bookmarkStart w:id="20" w:name="_Hlk111999543"/>
            <w:r w:rsidRPr="004D22EF">
              <w:rPr>
                <w:rFonts w:ascii="Times New Roman" w:hAnsi="Times New Roman" w:cs="Times New Roman"/>
                <w:sz w:val="24"/>
              </w:rPr>
              <w:t>富城街以东、</w:t>
            </w:r>
            <w:r w:rsidR="0095765F" w:rsidRPr="004D22EF">
              <w:rPr>
                <w:rFonts w:ascii="Times New Roman" w:hAnsi="Times New Roman" w:cs="Times New Roman"/>
                <w:sz w:val="24"/>
              </w:rPr>
              <w:t>沈吉线铁路</w:t>
            </w:r>
            <w:r w:rsidR="006C5C3C" w:rsidRPr="004D22EF">
              <w:rPr>
                <w:rFonts w:ascii="Times New Roman" w:hAnsi="Times New Roman" w:cs="Times New Roman" w:hint="eastAsia"/>
                <w:sz w:val="24"/>
              </w:rPr>
              <w:t>（</w:t>
            </w:r>
            <w:r w:rsidR="00BF2816" w:rsidRPr="004D22EF">
              <w:rPr>
                <w:rFonts w:ascii="Times New Roman" w:hAnsi="Times New Roman" w:cs="Times New Roman" w:hint="eastAsia"/>
                <w:sz w:val="24"/>
              </w:rPr>
              <w:t>宁远街</w:t>
            </w:r>
            <w:r w:rsidR="006C5C3C" w:rsidRPr="004D22EF">
              <w:rPr>
                <w:rFonts w:ascii="Times New Roman" w:hAnsi="Times New Roman" w:cs="Times New Roman" w:hint="eastAsia"/>
                <w:sz w:val="24"/>
              </w:rPr>
              <w:t>以</w:t>
            </w:r>
            <w:r w:rsidR="00BF2816" w:rsidRPr="004D22EF">
              <w:rPr>
                <w:rFonts w:ascii="Times New Roman" w:hAnsi="Times New Roman" w:cs="Times New Roman" w:hint="eastAsia"/>
                <w:sz w:val="24"/>
              </w:rPr>
              <w:t>东</w:t>
            </w:r>
            <w:r w:rsidR="006C5C3C" w:rsidRPr="004D22EF">
              <w:rPr>
                <w:rFonts w:ascii="Times New Roman" w:hAnsi="Times New Roman" w:cs="Times New Roman" w:hint="eastAsia"/>
                <w:sz w:val="24"/>
              </w:rPr>
              <w:t>）</w:t>
            </w:r>
            <w:r w:rsidR="00BF2816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BF2816" w:rsidRPr="004D22EF">
              <w:rPr>
                <w:rFonts w:ascii="Times New Roman" w:hAnsi="Times New Roman" w:cs="Times New Roman" w:hint="eastAsia"/>
                <w:sz w:val="24"/>
              </w:rPr>
              <w:t>高山路（宁远街以西；含高山路北侧居民区）</w:t>
            </w:r>
            <w:r w:rsidR="00BF2816" w:rsidRPr="004D22EF">
              <w:rPr>
                <w:rFonts w:ascii="Times New Roman" w:hAnsi="Times New Roman" w:cs="Times New Roman"/>
                <w:sz w:val="24"/>
              </w:rPr>
              <w:t>以南</w:t>
            </w:r>
            <w:r w:rsidR="0095765F" w:rsidRPr="004D22EF">
              <w:rPr>
                <w:rFonts w:ascii="Times New Roman" w:hAnsi="Times New Roman" w:cs="Times New Roman"/>
                <w:sz w:val="24"/>
              </w:rPr>
              <w:t>、</w:t>
            </w:r>
            <w:r w:rsidR="00B01FA6" w:rsidRPr="004D22EF">
              <w:rPr>
                <w:rFonts w:ascii="Times New Roman" w:hAnsi="Times New Roman" w:cs="Times New Roman"/>
                <w:sz w:val="24"/>
              </w:rPr>
              <w:t>高顺路</w:t>
            </w:r>
            <w:r w:rsidR="00B01FA6" w:rsidRPr="004D22EF">
              <w:rPr>
                <w:rFonts w:ascii="Times New Roman" w:hAnsi="Times New Roman" w:cs="Times New Roman" w:hint="eastAsia"/>
                <w:sz w:val="24"/>
              </w:rPr>
              <w:t>以西、</w:t>
            </w:r>
            <w:r w:rsidR="0095765F" w:rsidRPr="004D22EF">
              <w:rPr>
                <w:rFonts w:ascii="Times New Roman" w:hAnsi="Times New Roman" w:cs="Times New Roman"/>
                <w:sz w:val="24"/>
              </w:rPr>
              <w:t>浑河以北</w:t>
            </w:r>
            <w:bookmarkEnd w:id="20"/>
          </w:p>
        </w:tc>
      </w:tr>
      <w:tr w:rsidR="00176854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176854" w:rsidRPr="004D22EF" w:rsidRDefault="00176854" w:rsidP="00176854">
            <w:pPr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顺城</w:t>
            </w:r>
            <w:r w:rsidRPr="004D22EF">
              <w:rPr>
                <w:rFonts w:ascii="Times New Roman" w:hAnsi="Times New Roman" w:cs="Times New Roman"/>
                <w:sz w:val="24"/>
              </w:rPr>
              <w:t>区</w:t>
            </w:r>
          </w:p>
        </w:tc>
        <w:tc>
          <w:tcPr>
            <w:tcW w:w="2040" w:type="dxa"/>
            <w:vAlign w:val="center"/>
          </w:tcPr>
          <w:p w:rsidR="00176854" w:rsidRPr="004D22EF" w:rsidRDefault="00176854" w:rsidP="0017685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高尔山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 w:rsidR="00176854" w:rsidRPr="004D22EF" w:rsidRDefault="00176854" w:rsidP="00176854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高山路北侧的</w:t>
            </w:r>
            <w:r w:rsidRPr="004D22EF">
              <w:rPr>
                <w:rFonts w:ascii="Times New Roman" w:hAnsi="Times New Roman" w:cs="Times New Roman"/>
                <w:sz w:val="24"/>
              </w:rPr>
              <w:t>高尔山风景区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范围内</w:t>
            </w:r>
          </w:p>
        </w:tc>
      </w:tr>
      <w:tr w:rsidR="00E02FB4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95765F" w:rsidRPr="004D22EF" w:rsidRDefault="0095765F" w:rsidP="0095765F">
            <w:pPr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顺城区</w:t>
            </w:r>
          </w:p>
        </w:tc>
        <w:tc>
          <w:tcPr>
            <w:tcW w:w="2040" w:type="dxa"/>
            <w:vAlign w:val="center"/>
          </w:tcPr>
          <w:p w:rsidR="0095765F" w:rsidRPr="004D22EF" w:rsidRDefault="00222346" w:rsidP="0095765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顺城西部区域</w:t>
            </w:r>
          </w:p>
        </w:tc>
        <w:tc>
          <w:tcPr>
            <w:tcW w:w="5001" w:type="dxa"/>
            <w:vAlign w:val="center"/>
          </w:tcPr>
          <w:p w:rsidR="0095765F" w:rsidRPr="004D22EF" w:rsidRDefault="005D2BBD" w:rsidP="0095765F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高顺路以东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、</w:t>
            </w:r>
            <w:r w:rsidR="00222346" w:rsidRPr="004D22EF">
              <w:rPr>
                <w:rFonts w:ascii="Times New Roman" w:hAnsi="Times New Roman" w:cs="Times New Roman"/>
                <w:sz w:val="24"/>
              </w:rPr>
              <w:t>沈吉高速以南、方晓村以西、浑河以北</w:t>
            </w:r>
          </w:p>
        </w:tc>
      </w:tr>
      <w:tr w:rsidR="00E02FB4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C54AF6" w:rsidRPr="004D22EF" w:rsidRDefault="00C54AF6" w:rsidP="00C54AF6">
            <w:pPr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望花区</w:t>
            </w:r>
          </w:p>
        </w:tc>
        <w:tc>
          <w:tcPr>
            <w:tcW w:w="2040" w:type="dxa"/>
            <w:vAlign w:val="center"/>
          </w:tcPr>
          <w:p w:rsidR="00C54AF6" w:rsidRPr="004D22EF" w:rsidRDefault="005D2BBD" w:rsidP="00FC4D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北厚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AB46C0" w:rsidRPr="004D22EF">
              <w:rPr>
                <w:rFonts w:ascii="Times New Roman" w:hAnsi="Times New Roman" w:cs="Times New Roman" w:hint="eastAsia"/>
                <w:sz w:val="24"/>
              </w:rPr>
              <w:t>西丰</w:t>
            </w:r>
            <w:r w:rsidR="00475F98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AB46C0" w:rsidRPr="004D22EF">
              <w:rPr>
                <w:rFonts w:ascii="Times New Roman" w:hAnsi="Times New Roman" w:cs="Times New Roman" w:hint="eastAsia"/>
                <w:sz w:val="24"/>
              </w:rPr>
              <w:t>北镇</w:t>
            </w:r>
            <w:r w:rsidR="00475F98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AB46C0" w:rsidRPr="004D22EF">
              <w:rPr>
                <w:rFonts w:ascii="Times New Roman" w:hAnsi="Times New Roman" w:cs="Times New Roman" w:hint="eastAsia"/>
                <w:sz w:val="24"/>
              </w:rPr>
              <w:t>七百</w:t>
            </w:r>
            <w:r w:rsidR="009C07E9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AB46C0" w:rsidRPr="004D22EF">
              <w:rPr>
                <w:rFonts w:ascii="Times New Roman" w:hAnsi="Times New Roman" w:cs="Times New Roman" w:hint="eastAsia"/>
                <w:sz w:val="24"/>
              </w:rPr>
              <w:t>光明</w:t>
            </w:r>
            <w:r w:rsidR="00475F98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AB46C0" w:rsidRPr="004D22EF">
              <w:rPr>
                <w:rFonts w:ascii="Times New Roman" w:hAnsi="Times New Roman" w:cs="Times New Roman" w:hint="eastAsia"/>
                <w:sz w:val="24"/>
              </w:rPr>
              <w:t>海城区域</w:t>
            </w:r>
          </w:p>
        </w:tc>
        <w:tc>
          <w:tcPr>
            <w:tcW w:w="5001" w:type="dxa"/>
            <w:vAlign w:val="center"/>
          </w:tcPr>
          <w:p w:rsidR="00C54AF6" w:rsidRPr="004D22EF" w:rsidRDefault="004C1BFF" w:rsidP="00C54AF6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康平街</w:t>
            </w:r>
            <w:r w:rsidR="00C54AF6" w:rsidRPr="004D22EF">
              <w:rPr>
                <w:rFonts w:ascii="Times New Roman" w:hAnsi="Times New Roman" w:cs="Times New Roman"/>
                <w:sz w:val="24"/>
              </w:rPr>
              <w:t>以东、沿滨路以南、</w:t>
            </w:r>
            <w:r w:rsidR="00C3309C" w:rsidRPr="004D22EF">
              <w:rPr>
                <w:rFonts w:ascii="Times New Roman" w:hAnsi="Times New Roman" w:cs="Times New Roman" w:hint="eastAsia"/>
                <w:sz w:val="24"/>
              </w:rPr>
              <w:t>古城河</w:t>
            </w:r>
            <w:r w:rsidR="00C54AF6" w:rsidRPr="004D22EF">
              <w:rPr>
                <w:rFonts w:ascii="Times New Roman" w:hAnsi="Times New Roman" w:cs="Times New Roman"/>
                <w:sz w:val="24"/>
              </w:rPr>
              <w:t>以西、</w:t>
            </w:r>
            <w:r w:rsidR="00CF0876" w:rsidRPr="004D22EF">
              <w:rPr>
                <w:rFonts w:ascii="Times New Roman" w:hAnsi="Times New Roman" w:cs="Times New Roman" w:hint="eastAsia"/>
                <w:sz w:val="24"/>
              </w:rPr>
              <w:t>苏抚线铁路</w:t>
            </w:r>
            <w:r w:rsidR="00C54AF6" w:rsidRPr="004D22EF">
              <w:rPr>
                <w:rFonts w:ascii="Times New Roman" w:hAnsi="Times New Roman" w:cs="Times New Roman"/>
                <w:sz w:val="24"/>
              </w:rPr>
              <w:t>以北</w:t>
            </w:r>
            <w:r w:rsidR="00CF0876" w:rsidRPr="004D22EF">
              <w:rPr>
                <w:rFonts w:ascii="Times New Roman" w:hAnsi="Times New Roman" w:cs="Times New Roman" w:hint="eastAsia"/>
                <w:sz w:val="24"/>
              </w:rPr>
              <w:t>（北厚区域含北厚社区和巴塞罗那）</w:t>
            </w:r>
          </w:p>
        </w:tc>
      </w:tr>
      <w:tr w:rsidR="00E02FB4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C54AF6" w:rsidRPr="004D22EF" w:rsidRDefault="00C54AF6" w:rsidP="00C54AF6">
            <w:pPr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望花区</w:t>
            </w:r>
          </w:p>
        </w:tc>
        <w:tc>
          <w:tcPr>
            <w:tcW w:w="2040" w:type="dxa"/>
            <w:vAlign w:val="center"/>
          </w:tcPr>
          <w:p w:rsidR="00C54AF6" w:rsidRPr="004D22EF" w:rsidRDefault="0069076F" w:rsidP="00475F9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古城子</w:t>
            </w:r>
            <w:r w:rsidR="00475F98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Pr="004D22EF">
              <w:rPr>
                <w:rFonts w:ascii="Times New Roman" w:hAnsi="Times New Roman" w:cs="Times New Roman"/>
                <w:sz w:val="24"/>
              </w:rPr>
              <w:t>千台</w:t>
            </w:r>
            <w:r w:rsidR="00475F98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Pr="004D22EF">
              <w:rPr>
                <w:rFonts w:ascii="Times New Roman" w:hAnsi="Times New Roman" w:cs="Times New Roman"/>
                <w:sz w:val="24"/>
              </w:rPr>
              <w:t>五老</w:t>
            </w:r>
            <w:r w:rsidR="00C54AF6" w:rsidRPr="004D22EF">
              <w:rPr>
                <w:rFonts w:ascii="Times New Roman" w:hAnsi="Times New Roman" w:cs="Times New Roman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 w:rsidR="00C54AF6" w:rsidRPr="004D22EF" w:rsidRDefault="009C797C" w:rsidP="00C54AF6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古城河</w:t>
            </w:r>
            <w:r w:rsidR="00914DE0" w:rsidRPr="004D22EF">
              <w:rPr>
                <w:rFonts w:ascii="Times New Roman" w:hAnsi="Times New Roman" w:cs="Times New Roman"/>
                <w:sz w:val="24"/>
              </w:rPr>
              <w:t>以东、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西露天矿</w:t>
            </w:r>
            <w:r w:rsidR="00C54AF6" w:rsidRPr="004D22EF">
              <w:rPr>
                <w:rFonts w:ascii="Times New Roman" w:hAnsi="Times New Roman" w:cs="Times New Roman"/>
                <w:sz w:val="24"/>
              </w:rPr>
              <w:t>以南、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人工杨柏河以西及</w:t>
            </w:r>
            <w:r w:rsidR="00C54AF6" w:rsidRPr="004D22EF">
              <w:rPr>
                <w:rFonts w:ascii="Times New Roman" w:hAnsi="Times New Roman" w:cs="Times New Roman"/>
                <w:sz w:val="24"/>
              </w:rPr>
              <w:t>以北</w:t>
            </w:r>
            <w:r w:rsidR="000920CF" w:rsidRPr="004D22EF">
              <w:rPr>
                <w:rFonts w:ascii="Times New Roman" w:hAnsi="Times New Roman" w:cs="Times New Roman" w:hint="eastAsia"/>
                <w:sz w:val="24"/>
              </w:rPr>
              <w:t>（含盘北、盘南小区）</w:t>
            </w:r>
          </w:p>
        </w:tc>
      </w:tr>
      <w:tr w:rsidR="00541A4C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541A4C" w:rsidRPr="004D22EF" w:rsidRDefault="00541A4C" w:rsidP="00C54AF6">
            <w:pPr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抚顺市</w:t>
            </w:r>
          </w:p>
        </w:tc>
        <w:tc>
          <w:tcPr>
            <w:tcW w:w="2040" w:type="dxa"/>
            <w:vAlign w:val="center"/>
          </w:tcPr>
          <w:p w:rsidR="00541A4C" w:rsidRPr="004D22EF" w:rsidRDefault="00541A4C" w:rsidP="00475F9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4</w:t>
            </w:r>
            <w:r w:rsidR="00206E51" w:rsidRPr="004D22EF">
              <w:rPr>
                <w:rFonts w:ascii="Times New Roman" w:hAnsi="Times New Roman" w:cs="Times New Roman" w:hint="eastAsia"/>
                <w:sz w:val="24"/>
              </w:rPr>
              <w:t>区及</w:t>
            </w:r>
            <w:r w:rsidR="00206E51" w:rsidRPr="004D22EF">
              <w:rPr>
                <w:rFonts w:ascii="Times New Roman" w:hAnsi="Times New Roman" w:cs="Times New Roman" w:hint="eastAsia"/>
                <w:sz w:val="24"/>
              </w:rPr>
              <w:t>3</w:t>
            </w:r>
            <w:r w:rsidR="00206E51" w:rsidRPr="004D22EF">
              <w:rPr>
                <w:rFonts w:ascii="Times New Roman" w:hAnsi="Times New Roman" w:cs="Times New Roman" w:hint="eastAsia"/>
                <w:sz w:val="24"/>
              </w:rPr>
              <w:t>县内的</w:t>
            </w:r>
            <w:r w:rsidR="00206E51" w:rsidRPr="004D22EF">
              <w:rPr>
                <w:rFonts w:ascii="Times New Roman" w:hAnsi="Times New Roman" w:cs="Times New Roman"/>
                <w:sz w:val="24"/>
              </w:rPr>
              <w:t>村庄</w:t>
            </w:r>
          </w:p>
        </w:tc>
        <w:tc>
          <w:tcPr>
            <w:tcW w:w="5001" w:type="dxa"/>
            <w:vAlign w:val="center"/>
          </w:tcPr>
          <w:p w:rsidR="00541A4C" w:rsidRPr="004D22EF" w:rsidRDefault="00206E51" w:rsidP="00C54AF6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村庄所在地</w:t>
            </w:r>
          </w:p>
        </w:tc>
      </w:tr>
    </w:tbl>
    <w:p w:rsidR="00763999" w:rsidRPr="000566C6" w:rsidRDefault="000A4537" w:rsidP="00763999">
      <w:pPr>
        <w:spacing w:line="560" w:lineRule="exact"/>
        <w:ind w:firstLineChars="200" w:firstLine="643"/>
        <w:outlineLvl w:val="2"/>
        <w:rPr>
          <w:rFonts w:ascii="仿宋" w:eastAsia="仿宋" w:hAnsi="仿宋" w:cs="Times New Roman"/>
          <w:b/>
          <w:bCs/>
          <w:sz w:val="32"/>
          <w:szCs w:val="32"/>
        </w:rPr>
      </w:pPr>
      <w:r>
        <w:rPr>
          <w:rFonts w:ascii="仿宋" w:eastAsia="仿宋" w:hAnsi="仿宋" w:cs="Times New Roman" w:hint="eastAsia"/>
          <w:b/>
          <w:bCs/>
          <w:sz w:val="32"/>
          <w:szCs w:val="32"/>
        </w:rPr>
        <w:t>（三）</w:t>
      </w:r>
      <w:r w:rsidR="00763999" w:rsidRPr="000566C6">
        <w:rPr>
          <w:rFonts w:ascii="仿宋" w:eastAsia="仿宋" w:hAnsi="仿宋" w:cs="Times New Roman"/>
          <w:b/>
          <w:bCs/>
          <w:sz w:val="32"/>
          <w:szCs w:val="32"/>
        </w:rPr>
        <w:t>2类标准适用区域</w:t>
      </w:r>
    </w:p>
    <w:p w:rsidR="00431149" w:rsidRPr="004D22EF" w:rsidRDefault="00CA27A9" w:rsidP="00CA27A9">
      <w:pPr>
        <w:spacing w:line="560" w:lineRule="exact"/>
        <w:ind w:firstLineChars="200" w:firstLine="640"/>
        <w:rPr>
          <w:rFonts w:ascii="Times New Roman" w:hAnsi="Times New Roman" w:cs="Times New Roman"/>
          <w:bCs/>
          <w:sz w:val="28"/>
          <w:szCs w:val="28"/>
        </w:rPr>
      </w:pPr>
      <w:r w:rsidRPr="00391326">
        <w:rPr>
          <w:rFonts w:ascii="仿宋" w:eastAsia="仿宋" w:hAnsi="仿宋" w:cs="Times New Roman"/>
          <w:sz w:val="32"/>
          <w:szCs w:val="32"/>
        </w:rPr>
        <w:t>以商业金融、集市贸易为主要功能，或者居住、商业、工业混杂，需要维护住宅安静的区域</w:t>
      </w:r>
      <w:r>
        <w:rPr>
          <w:rFonts w:ascii="仿宋" w:eastAsia="仿宋" w:hAnsi="仿宋" w:cs="Times New Roman" w:hint="eastAsia"/>
          <w:sz w:val="32"/>
          <w:szCs w:val="32"/>
        </w:rPr>
        <w:t>，</w:t>
      </w:r>
      <w:r w:rsidRPr="00F525FF">
        <w:rPr>
          <w:rFonts w:ascii="仿宋" w:eastAsia="仿宋" w:hAnsi="仿宋" w:cs="Times New Roman"/>
          <w:sz w:val="32"/>
          <w:szCs w:val="32"/>
        </w:rPr>
        <w:t>本区划</w:t>
      </w:r>
      <w:r>
        <w:rPr>
          <w:rFonts w:ascii="仿宋" w:eastAsia="仿宋" w:hAnsi="仿宋" w:cs="Times New Roman" w:hint="eastAsia"/>
          <w:sz w:val="32"/>
          <w:szCs w:val="32"/>
        </w:rPr>
        <w:t>划定</w:t>
      </w:r>
      <w:r w:rsidR="00431149" w:rsidRPr="00CA27A9">
        <w:rPr>
          <w:rFonts w:ascii="仿宋" w:eastAsia="仿宋" w:hAnsi="仿宋" w:cs="Times New Roman"/>
          <w:sz w:val="32"/>
          <w:szCs w:val="32"/>
        </w:rPr>
        <w:t>2类声环境功能区。</w:t>
      </w:r>
    </w:p>
    <w:p w:rsidR="006A7737" w:rsidRPr="004D22EF" w:rsidRDefault="00431149" w:rsidP="00431149">
      <w:pPr>
        <w:pStyle w:val="a5"/>
        <w:widowControl/>
        <w:spacing w:beforeAutospacing="0" w:afterAutospacing="0"/>
        <w:jc w:val="center"/>
        <w:rPr>
          <w:rStyle w:val="a6"/>
          <w:rFonts w:ascii="Times New Roman" w:hAnsi="Times New Roman"/>
        </w:rPr>
      </w:pPr>
      <w:bookmarkStart w:id="21" w:name="_Hlk112014508"/>
      <w:r w:rsidRPr="004D22EF">
        <w:rPr>
          <w:rStyle w:val="a6"/>
          <w:rFonts w:ascii="Times New Roman" w:hAnsi="Times New Roman"/>
        </w:rPr>
        <w:t>抚顺市</w:t>
      </w:r>
      <w:r w:rsidRPr="004D22EF">
        <w:rPr>
          <w:rStyle w:val="a6"/>
          <w:rFonts w:ascii="Times New Roman" w:hAnsi="Times New Roman"/>
        </w:rPr>
        <w:t>2</w:t>
      </w:r>
      <w:r w:rsidRPr="004D22EF">
        <w:rPr>
          <w:rStyle w:val="a6"/>
          <w:rFonts w:ascii="Times New Roman" w:hAnsi="Times New Roman"/>
        </w:rPr>
        <w:t>类标准适用区域名单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1238"/>
        <w:gridCol w:w="2040"/>
        <w:gridCol w:w="5001"/>
      </w:tblGrid>
      <w:tr w:rsidR="00E02FB4" w:rsidRPr="004D22EF" w:rsidTr="003A6E3E">
        <w:trPr>
          <w:cantSplit/>
          <w:trHeight w:val="567"/>
          <w:tblHeader/>
          <w:jc w:val="center"/>
        </w:trPr>
        <w:tc>
          <w:tcPr>
            <w:tcW w:w="1238" w:type="dxa"/>
            <w:vAlign w:val="center"/>
          </w:tcPr>
          <w:p w:rsidR="006A7737" w:rsidRPr="004D22EF" w:rsidRDefault="006A7737" w:rsidP="0047321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行政区域</w:t>
            </w:r>
          </w:p>
        </w:tc>
        <w:tc>
          <w:tcPr>
            <w:tcW w:w="2040" w:type="dxa"/>
            <w:vAlign w:val="center"/>
          </w:tcPr>
          <w:p w:rsidR="006A7737" w:rsidRPr="004D22EF" w:rsidRDefault="006A7737" w:rsidP="0047321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区划名称</w:t>
            </w:r>
          </w:p>
        </w:tc>
        <w:tc>
          <w:tcPr>
            <w:tcW w:w="5001" w:type="dxa"/>
            <w:vAlign w:val="center"/>
          </w:tcPr>
          <w:p w:rsidR="006A7737" w:rsidRPr="004D22EF" w:rsidRDefault="006A7737" w:rsidP="0047321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范围、边界</w:t>
            </w:r>
          </w:p>
        </w:tc>
      </w:tr>
      <w:tr w:rsidR="00E02FB4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8E45FD" w:rsidRPr="004D22EF" w:rsidRDefault="008E45FD" w:rsidP="008E45FD">
            <w:pPr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新抚区</w:t>
            </w:r>
          </w:p>
        </w:tc>
        <w:tc>
          <w:tcPr>
            <w:tcW w:w="2040" w:type="dxa"/>
            <w:vAlign w:val="center"/>
          </w:tcPr>
          <w:p w:rsidR="008E45FD" w:rsidRPr="004D22EF" w:rsidRDefault="008E45FD" w:rsidP="008E45F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南站</w:t>
            </w:r>
            <w:r w:rsidR="00BD1755" w:rsidRPr="004D22EF">
              <w:rPr>
                <w:rFonts w:ascii="Times New Roman" w:hAnsi="Times New Roman" w:cs="Times New Roman" w:hint="eastAsia"/>
                <w:sz w:val="24"/>
              </w:rPr>
              <w:t>商业</w:t>
            </w:r>
            <w:r w:rsidRPr="004D22EF">
              <w:rPr>
                <w:rFonts w:ascii="Times New Roman" w:hAnsi="Times New Roman" w:cs="Times New Roman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 w:rsidR="008E45FD" w:rsidRPr="004D22EF" w:rsidRDefault="00F919F8" w:rsidP="008E45FD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新北街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（新抚斜路以北）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Pr="004D22EF">
              <w:rPr>
                <w:rFonts w:ascii="Times New Roman" w:hAnsi="Times New Roman" w:cs="Times New Roman"/>
                <w:sz w:val="24"/>
              </w:rPr>
              <w:t>西五街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（新抚斜路以南）</w:t>
            </w:r>
            <w:r w:rsidRPr="004D22EF">
              <w:rPr>
                <w:rFonts w:ascii="Times New Roman" w:hAnsi="Times New Roman" w:cs="Times New Roman"/>
                <w:sz w:val="24"/>
              </w:rPr>
              <w:t>以东、浑河南路以南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、</w:t>
            </w:r>
            <w:r w:rsidR="008E45FD" w:rsidRPr="004D22EF">
              <w:rPr>
                <w:rFonts w:ascii="Times New Roman" w:hAnsi="Times New Roman" w:cs="Times New Roman"/>
                <w:sz w:val="24"/>
              </w:rPr>
              <w:t>东三街以西、东富平路以北</w:t>
            </w:r>
          </w:p>
        </w:tc>
      </w:tr>
      <w:tr w:rsidR="00E02FB4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3A6E3E" w:rsidRPr="004D22EF" w:rsidRDefault="003A6E3E" w:rsidP="003A6E3E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顺城区</w:t>
            </w:r>
          </w:p>
        </w:tc>
        <w:tc>
          <w:tcPr>
            <w:tcW w:w="2040" w:type="dxa"/>
            <w:vAlign w:val="center"/>
          </w:tcPr>
          <w:p w:rsidR="003A6E3E" w:rsidRPr="004D22EF" w:rsidRDefault="007D3FDF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城东商业</w:t>
            </w:r>
            <w:r w:rsidR="003A6E3E" w:rsidRPr="004D22EF">
              <w:rPr>
                <w:rFonts w:ascii="Times New Roman" w:hAnsi="Times New Roman" w:cs="Times New Roman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 w:rsidR="003A6E3E" w:rsidRPr="004D22EF" w:rsidRDefault="00FB206A" w:rsidP="003A6E3E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北部区域：</w:t>
            </w:r>
            <w:r w:rsidR="00F919F8" w:rsidRPr="004D22EF">
              <w:rPr>
                <w:rFonts w:ascii="Times New Roman" w:hAnsi="Times New Roman" w:cs="Times New Roman" w:hint="eastAsia"/>
                <w:sz w:val="24"/>
              </w:rPr>
              <w:t>抚西河以东、高山路以南、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永城街以西、顺城路以北</w:t>
            </w:r>
            <w:r w:rsidR="00C301C0" w:rsidRPr="004D22EF">
              <w:rPr>
                <w:rFonts w:ascii="Times New Roman" w:hAnsi="Times New Roman" w:cs="Times New Roman" w:hint="eastAsia"/>
                <w:sz w:val="24"/>
              </w:rPr>
              <w:t>；南部区域：</w:t>
            </w:r>
            <w:r w:rsidR="00F919F8" w:rsidRPr="004D22EF">
              <w:rPr>
                <w:rFonts w:ascii="Times New Roman" w:hAnsi="Times New Roman" w:cs="Times New Roman" w:hint="eastAsia"/>
                <w:sz w:val="24"/>
              </w:rPr>
              <w:t>珲春街以东、顺城路以南、</w:t>
            </w:r>
            <w:r w:rsidR="00C301C0" w:rsidRPr="004D22EF">
              <w:rPr>
                <w:rFonts w:ascii="Times New Roman" w:hAnsi="Times New Roman" w:cs="Times New Roman" w:hint="eastAsia"/>
                <w:sz w:val="24"/>
              </w:rPr>
              <w:t>长春街以西、</w:t>
            </w:r>
            <w:r w:rsidR="002E3395" w:rsidRPr="004D22EF">
              <w:rPr>
                <w:rFonts w:ascii="Times New Roman" w:hAnsi="Times New Roman" w:cs="Times New Roman" w:hint="eastAsia"/>
                <w:sz w:val="24"/>
              </w:rPr>
              <w:t>新城路以北</w:t>
            </w:r>
          </w:p>
        </w:tc>
      </w:tr>
      <w:tr w:rsidR="00E02FB4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3A6E3E" w:rsidRPr="004D22EF" w:rsidRDefault="003A6E3E" w:rsidP="003A6E3E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顺城区</w:t>
            </w:r>
          </w:p>
        </w:tc>
        <w:tc>
          <w:tcPr>
            <w:tcW w:w="2040" w:type="dxa"/>
            <w:vAlign w:val="center"/>
          </w:tcPr>
          <w:p w:rsidR="003A6E3E" w:rsidRPr="004D22EF" w:rsidRDefault="003A6E3E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新华</w:t>
            </w:r>
            <w:r w:rsidR="007D3FDF" w:rsidRPr="004D22EF">
              <w:rPr>
                <w:rFonts w:ascii="Times New Roman" w:hAnsi="Times New Roman" w:cs="Times New Roman" w:hint="eastAsia"/>
                <w:sz w:val="24"/>
              </w:rPr>
              <w:t>商业</w:t>
            </w:r>
            <w:r w:rsidRPr="004D22EF">
              <w:rPr>
                <w:rFonts w:ascii="Times New Roman" w:hAnsi="Times New Roman" w:cs="Times New Roman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 w:rsidR="003A6E3E" w:rsidRPr="004D22EF" w:rsidRDefault="0048601B" w:rsidP="003A6E3E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北部区域：</w:t>
            </w:r>
            <w:r w:rsidR="0075066A" w:rsidRPr="004D22EF">
              <w:rPr>
                <w:rFonts w:ascii="Times New Roman" w:hAnsi="Times New Roman" w:cs="Times New Roman" w:hint="eastAsia"/>
                <w:sz w:val="24"/>
              </w:rPr>
              <w:t>兴仁街以东、新城路以南、</w:t>
            </w:r>
            <w:r w:rsidR="001274BC" w:rsidRPr="004D22EF">
              <w:rPr>
                <w:rFonts w:ascii="Times New Roman" w:hAnsi="Times New Roman" w:cs="Times New Roman" w:hint="eastAsia"/>
                <w:sz w:val="24"/>
              </w:rPr>
              <w:t>站东街以西、临江路以北；南部区域：</w:t>
            </w:r>
            <w:r w:rsidR="0075066A" w:rsidRPr="004D22EF">
              <w:rPr>
                <w:rFonts w:ascii="Times New Roman" w:hAnsi="Times New Roman" w:cs="Times New Roman" w:hint="eastAsia"/>
                <w:sz w:val="24"/>
              </w:rPr>
              <w:t>丹凤街以东、临江路以南、</w:t>
            </w:r>
            <w:r w:rsidR="001274BC" w:rsidRPr="004D22EF">
              <w:rPr>
                <w:rFonts w:ascii="Times New Roman" w:hAnsi="Times New Roman" w:cs="Times New Roman" w:hint="eastAsia"/>
                <w:sz w:val="24"/>
              </w:rPr>
              <w:t>抚西河以西、浑河以北</w:t>
            </w:r>
          </w:p>
        </w:tc>
      </w:tr>
      <w:tr w:rsidR="00CA7793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CA7793" w:rsidRPr="00CA7793" w:rsidRDefault="00CA7793" w:rsidP="00CA7793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CA7793">
              <w:rPr>
                <w:rFonts w:ascii="Times New Roman" w:hAnsi="Times New Roman" w:cs="Times New Roman" w:hint="eastAsia"/>
                <w:sz w:val="24"/>
              </w:rPr>
              <w:lastRenderedPageBreak/>
              <w:t>抚顺市</w:t>
            </w:r>
          </w:p>
        </w:tc>
        <w:tc>
          <w:tcPr>
            <w:tcW w:w="2040" w:type="dxa"/>
            <w:vAlign w:val="center"/>
          </w:tcPr>
          <w:p w:rsidR="00CA7793" w:rsidRPr="00CA7793" w:rsidRDefault="00CA7793" w:rsidP="00CA7793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CA7793">
              <w:rPr>
                <w:rFonts w:ascii="Times New Roman" w:hAnsi="Times New Roman" w:cs="Times New Roman" w:hint="eastAsia"/>
                <w:sz w:val="24"/>
              </w:rPr>
              <w:t>抚顺市管辖范围内的建制镇和集镇</w:t>
            </w:r>
          </w:p>
        </w:tc>
        <w:tc>
          <w:tcPr>
            <w:tcW w:w="5001" w:type="dxa"/>
            <w:vAlign w:val="center"/>
          </w:tcPr>
          <w:p w:rsidR="00CA7793" w:rsidRPr="00CA7793" w:rsidRDefault="00CA7793" w:rsidP="00CA7793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CA7793">
              <w:rPr>
                <w:rFonts w:ascii="Times New Roman" w:hAnsi="Times New Roman" w:cs="Times New Roman" w:hint="eastAsia"/>
                <w:sz w:val="24"/>
              </w:rPr>
              <w:t>包括建制镇、非建制镇和乡</w:t>
            </w:r>
          </w:p>
        </w:tc>
      </w:tr>
      <w:tr w:rsidR="00206E51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206E51" w:rsidRPr="004D22EF" w:rsidRDefault="00B911CA" w:rsidP="003A6E3E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抚顺市</w:t>
            </w:r>
          </w:p>
        </w:tc>
        <w:tc>
          <w:tcPr>
            <w:tcW w:w="2040" w:type="dxa"/>
            <w:vAlign w:val="center"/>
          </w:tcPr>
          <w:p w:rsidR="00206E51" w:rsidRPr="004D22EF" w:rsidRDefault="00B911CA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交通干线经过的村庄</w:t>
            </w:r>
          </w:p>
        </w:tc>
        <w:tc>
          <w:tcPr>
            <w:tcW w:w="5001" w:type="dxa"/>
            <w:vAlign w:val="center"/>
          </w:tcPr>
          <w:p w:rsidR="00206E51" w:rsidRPr="004D22EF" w:rsidRDefault="00B911CA" w:rsidP="003A6E3E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交通干线经过的村庄</w:t>
            </w:r>
          </w:p>
        </w:tc>
      </w:tr>
      <w:tr w:rsidR="000C52EC" w:rsidRPr="004D22EF" w:rsidTr="003A6E3E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0C52EC" w:rsidRPr="004D22EF" w:rsidRDefault="000C52EC" w:rsidP="003A6E3E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抚顺市</w:t>
            </w:r>
          </w:p>
        </w:tc>
        <w:tc>
          <w:tcPr>
            <w:tcW w:w="2040" w:type="dxa"/>
            <w:vAlign w:val="center"/>
          </w:tcPr>
          <w:p w:rsidR="000C52EC" w:rsidRPr="004D22EF" w:rsidRDefault="000C52EC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其他区域</w:t>
            </w:r>
          </w:p>
        </w:tc>
        <w:tc>
          <w:tcPr>
            <w:tcW w:w="5001" w:type="dxa"/>
            <w:vAlign w:val="center"/>
          </w:tcPr>
          <w:p w:rsidR="000C52EC" w:rsidRPr="004D22EF" w:rsidRDefault="000C52EC" w:rsidP="003A6E3E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除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0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类、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1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类、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3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类</w:t>
            </w:r>
            <w:r w:rsidR="00F17372" w:rsidRPr="004D22EF">
              <w:rPr>
                <w:rFonts w:ascii="Times New Roman" w:hAnsi="Times New Roman" w:cs="Times New Roman" w:hint="eastAsia"/>
                <w:sz w:val="24"/>
              </w:rPr>
              <w:t>区以外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的区域</w:t>
            </w:r>
          </w:p>
        </w:tc>
      </w:tr>
    </w:tbl>
    <w:bookmarkEnd w:id="21"/>
    <w:p w:rsidR="00763999" w:rsidRPr="000566C6" w:rsidRDefault="000A4537" w:rsidP="00763999">
      <w:pPr>
        <w:spacing w:line="560" w:lineRule="exact"/>
        <w:ind w:firstLineChars="200" w:firstLine="643"/>
        <w:outlineLvl w:val="2"/>
        <w:rPr>
          <w:rFonts w:ascii="仿宋" w:eastAsia="仿宋" w:hAnsi="仿宋" w:cs="Times New Roman"/>
          <w:b/>
          <w:bCs/>
          <w:sz w:val="32"/>
          <w:szCs w:val="32"/>
        </w:rPr>
      </w:pPr>
      <w:r>
        <w:rPr>
          <w:rFonts w:ascii="仿宋" w:eastAsia="仿宋" w:hAnsi="仿宋" w:cs="Times New Roman" w:hint="eastAsia"/>
          <w:b/>
          <w:bCs/>
          <w:sz w:val="32"/>
          <w:szCs w:val="32"/>
        </w:rPr>
        <w:t>（四）</w:t>
      </w:r>
      <w:r w:rsidR="00763999" w:rsidRPr="000566C6">
        <w:rPr>
          <w:rFonts w:ascii="仿宋" w:eastAsia="仿宋" w:hAnsi="仿宋" w:cs="Times New Roman"/>
          <w:b/>
          <w:bCs/>
          <w:sz w:val="32"/>
          <w:szCs w:val="32"/>
        </w:rPr>
        <w:t>3类标准适用区域</w:t>
      </w:r>
    </w:p>
    <w:p w:rsidR="00431149" w:rsidRPr="004D22EF" w:rsidRDefault="00CA27A9" w:rsidP="00CA27A9">
      <w:pPr>
        <w:spacing w:line="560" w:lineRule="exact"/>
        <w:ind w:firstLineChars="200" w:firstLine="640"/>
        <w:rPr>
          <w:rFonts w:ascii="Times New Roman" w:hAnsi="Times New Roman" w:cs="Times New Roman"/>
          <w:bCs/>
          <w:sz w:val="28"/>
          <w:szCs w:val="28"/>
        </w:rPr>
      </w:pPr>
      <w:r w:rsidRPr="00391326">
        <w:rPr>
          <w:rFonts w:ascii="仿宋" w:eastAsia="仿宋" w:hAnsi="仿宋" w:cs="Times New Roman"/>
          <w:sz w:val="32"/>
          <w:szCs w:val="32"/>
        </w:rPr>
        <w:t>以工业生产、仓储物流为主要功能，需要防止工业噪声对周围环境产生严重影响的区域</w:t>
      </w:r>
      <w:r>
        <w:rPr>
          <w:rFonts w:ascii="仿宋" w:eastAsia="仿宋" w:hAnsi="仿宋" w:cs="Times New Roman" w:hint="eastAsia"/>
          <w:sz w:val="32"/>
          <w:szCs w:val="32"/>
        </w:rPr>
        <w:t>，</w:t>
      </w:r>
      <w:r w:rsidRPr="00F525FF">
        <w:rPr>
          <w:rFonts w:ascii="仿宋" w:eastAsia="仿宋" w:hAnsi="仿宋" w:cs="Times New Roman"/>
          <w:sz w:val="32"/>
          <w:szCs w:val="32"/>
        </w:rPr>
        <w:t>本区划</w:t>
      </w:r>
      <w:r>
        <w:rPr>
          <w:rFonts w:ascii="仿宋" w:eastAsia="仿宋" w:hAnsi="仿宋" w:cs="Times New Roman" w:hint="eastAsia"/>
          <w:sz w:val="32"/>
          <w:szCs w:val="32"/>
        </w:rPr>
        <w:t>划定3</w:t>
      </w:r>
      <w:r w:rsidRPr="00CA27A9">
        <w:rPr>
          <w:rFonts w:ascii="仿宋" w:eastAsia="仿宋" w:hAnsi="仿宋" w:cs="Times New Roman"/>
          <w:sz w:val="32"/>
          <w:szCs w:val="32"/>
        </w:rPr>
        <w:t>类声环境功能区。</w:t>
      </w:r>
    </w:p>
    <w:p w:rsidR="00080CD9" w:rsidRPr="004D22EF" w:rsidRDefault="00431149" w:rsidP="00431149">
      <w:pPr>
        <w:pStyle w:val="a5"/>
        <w:widowControl/>
        <w:spacing w:beforeAutospacing="0" w:afterAutospacing="0"/>
        <w:jc w:val="center"/>
        <w:rPr>
          <w:rStyle w:val="a6"/>
          <w:rFonts w:ascii="Times New Roman" w:hAnsi="Times New Roman"/>
        </w:rPr>
      </w:pPr>
      <w:r w:rsidRPr="004D22EF">
        <w:rPr>
          <w:rStyle w:val="a6"/>
          <w:rFonts w:ascii="Times New Roman" w:hAnsi="Times New Roman"/>
        </w:rPr>
        <w:t>抚顺市</w:t>
      </w:r>
      <w:r w:rsidRPr="004D22EF">
        <w:rPr>
          <w:rStyle w:val="a6"/>
          <w:rFonts w:ascii="Times New Roman" w:hAnsi="Times New Roman"/>
        </w:rPr>
        <w:t>3</w:t>
      </w:r>
      <w:r w:rsidRPr="004D22EF">
        <w:rPr>
          <w:rStyle w:val="a6"/>
          <w:rFonts w:ascii="Times New Roman" w:hAnsi="Times New Roman"/>
        </w:rPr>
        <w:t>类标准适用区域名单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1238"/>
        <w:gridCol w:w="2040"/>
        <w:gridCol w:w="5001"/>
      </w:tblGrid>
      <w:tr w:rsidR="00E02FB4" w:rsidRPr="004D22EF" w:rsidTr="0011069F">
        <w:trPr>
          <w:cantSplit/>
          <w:trHeight w:val="567"/>
          <w:tblHeader/>
          <w:jc w:val="center"/>
        </w:trPr>
        <w:tc>
          <w:tcPr>
            <w:tcW w:w="1238" w:type="dxa"/>
            <w:vAlign w:val="center"/>
          </w:tcPr>
          <w:p w:rsidR="00080CD9" w:rsidRPr="004D22EF" w:rsidRDefault="00080CD9" w:rsidP="0047321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行政区域</w:t>
            </w:r>
          </w:p>
        </w:tc>
        <w:tc>
          <w:tcPr>
            <w:tcW w:w="2040" w:type="dxa"/>
            <w:vAlign w:val="center"/>
          </w:tcPr>
          <w:p w:rsidR="00080CD9" w:rsidRPr="004D22EF" w:rsidRDefault="00080CD9" w:rsidP="0047321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区划名称</w:t>
            </w:r>
          </w:p>
        </w:tc>
        <w:tc>
          <w:tcPr>
            <w:tcW w:w="5001" w:type="dxa"/>
            <w:vAlign w:val="center"/>
          </w:tcPr>
          <w:p w:rsidR="00080CD9" w:rsidRPr="004D22EF" w:rsidRDefault="00080CD9" w:rsidP="003A6E3E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范围、边界</w:t>
            </w:r>
          </w:p>
        </w:tc>
      </w:tr>
      <w:tr w:rsidR="00E02FB4" w:rsidRPr="004D22EF" w:rsidTr="0011069F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080CD9" w:rsidRPr="004D22EF" w:rsidRDefault="00424809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新抚区</w:t>
            </w:r>
          </w:p>
        </w:tc>
        <w:tc>
          <w:tcPr>
            <w:tcW w:w="2040" w:type="dxa"/>
            <w:vAlign w:val="center"/>
          </w:tcPr>
          <w:p w:rsidR="00080CD9" w:rsidRPr="004D22EF" w:rsidRDefault="00424809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刘山工业园区区域</w:t>
            </w:r>
          </w:p>
        </w:tc>
        <w:tc>
          <w:tcPr>
            <w:tcW w:w="5001" w:type="dxa"/>
            <w:vAlign w:val="center"/>
          </w:tcPr>
          <w:p w:rsidR="00080CD9" w:rsidRPr="004D22EF" w:rsidRDefault="0025037B" w:rsidP="003A6E3E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新北方城南供暖有限公司锅炉房</w:t>
            </w:r>
            <w:r w:rsidR="00B57A01" w:rsidRPr="004D22EF">
              <w:rPr>
                <w:rFonts w:ascii="Times New Roman" w:hAnsi="Times New Roman" w:cs="Times New Roman"/>
                <w:sz w:val="24"/>
              </w:rPr>
              <w:t>以东、</w:t>
            </w:r>
            <w:r w:rsidR="00713620" w:rsidRPr="004D22EF">
              <w:rPr>
                <w:rFonts w:ascii="Times New Roman" w:hAnsi="Times New Roman" w:cs="Times New Roman"/>
                <w:sz w:val="24"/>
              </w:rPr>
              <w:t>西露天矿以南</w:t>
            </w:r>
            <w:r w:rsidR="00713620" w:rsidRPr="004D22EF">
              <w:rPr>
                <w:rFonts w:ascii="Times New Roman" w:hAnsi="Times New Roman" w:cs="Times New Roman" w:hint="eastAsia"/>
                <w:sz w:val="24"/>
              </w:rPr>
              <w:t>、</w:t>
            </w:r>
            <w:r w:rsidRPr="004D22EF">
              <w:rPr>
                <w:rFonts w:ascii="Times New Roman" w:hAnsi="Times New Roman" w:cs="Times New Roman"/>
                <w:sz w:val="24"/>
              </w:rPr>
              <w:t>南昌路以西，</w:t>
            </w:r>
            <w:r w:rsidR="007D177F" w:rsidRPr="004D22EF">
              <w:rPr>
                <w:rFonts w:ascii="Times New Roman" w:hAnsi="Times New Roman" w:cs="Times New Roman"/>
                <w:sz w:val="24"/>
              </w:rPr>
              <w:t>南昌路</w:t>
            </w:r>
            <w:r w:rsidR="007D177F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B57A01" w:rsidRPr="004D22EF">
              <w:rPr>
                <w:rFonts w:ascii="Times New Roman" w:hAnsi="Times New Roman" w:cs="Times New Roman"/>
                <w:sz w:val="24"/>
              </w:rPr>
              <w:t>人工运河路以北</w:t>
            </w:r>
          </w:p>
        </w:tc>
      </w:tr>
      <w:tr w:rsidR="00E02FB4" w:rsidRPr="004D22EF" w:rsidTr="0011069F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8830D1" w:rsidRPr="004D22EF" w:rsidRDefault="008830D1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新抚区</w:t>
            </w:r>
            <w:r w:rsidR="007D177F" w:rsidRPr="004D22EF">
              <w:rPr>
                <w:rFonts w:ascii="Times New Roman" w:hAnsi="Times New Roman" w:cs="Times New Roman" w:hint="eastAsia"/>
                <w:sz w:val="24"/>
              </w:rPr>
              <w:t>、望花区</w:t>
            </w:r>
          </w:p>
        </w:tc>
        <w:tc>
          <w:tcPr>
            <w:tcW w:w="2040" w:type="dxa"/>
            <w:vAlign w:val="center"/>
          </w:tcPr>
          <w:p w:rsidR="008830D1" w:rsidRPr="004D22EF" w:rsidRDefault="008830D1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华山</w:t>
            </w:r>
            <w:r w:rsidR="00311AAA" w:rsidRPr="004D22EF">
              <w:rPr>
                <w:rFonts w:ascii="Times New Roman" w:hAnsi="Times New Roman" w:cs="Times New Roman" w:hint="eastAsia"/>
                <w:sz w:val="24"/>
              </w:rPr>
              <w:t>工业</w:t>
            </w:r>
            <w:r w:rsidRPr="004D22EF">
              <w:rPr>
                <w:rFonts w:ascii="Times New Roman" w:hAnsi="Times New Roman" w:cs="Times New Roman"/>
                <w:sz w:val="24"/>
              </w:rPr>
              <w:t>园区</w:t>
            </w:r>
            <w:r w:rsidR="00B4722F" w:rsidRPr="004D22EF">
              <w:rPr>
                <w:rFonts w:ascii="Times New Roman" w:hAnsi="Times New Roman" w:cs="Times New Roman" w:hint="eastAsia"/>
                <w:sz w:val="24"/>
              </w:rPr>
              <w:t>（新抚区）</w:t>
            </w:r>
            <w:r w:rsidR="00311AAA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311AAA" w:rsidRPr="004D22EF">
              <w:rPr>
                <w:rFonts w:ascii="Times New Roman" w:hAnsi="Times New Roman" w:cs="Times New Roman"/>
                <w:sz w:val="24"/>
              </w:rPr>
              <w:t>大官屯南区域</w:t>
            </w:r>
            <w:r w:rsidR="00B4722F" w:rsidRPr="004D22EF">
              <w:rPr>
                <w:rFonts w:ascii="Times New Roman" w:hAnsi="Times New Roman" w:cs="Times New Roman" w:hint="eastAsia"/>
                <w:sz w:val="24"/>
              </w:rPr>
              <w:t>（新抚区）</w:t>
            </w:r>
            <w:r w:rsidR="00311AAA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311AAA" w:rsidRPr="004D22EF">
              <w:rPr>
                <w:rFonts w:ascii="Times New Roman" w:hAnsi="Times New Roman" w:cs="Times New Roman"/>
                <w:sz w:val="24"/>
              </w:rPr>
              <w:t>西露天外</w:t>
            </w:r>
            <w:r w:rsidRPr="004D22EF">
              <w:rPr>
                <w:rFonts w:ascii="Times New Roman" w:hAnsi="Times New Roman" w:cs="Times New Roman"/>
                <w:sz w:val="24"/>
              </w:rPr>
              <w:t>区域</w:t>
            </w:r>
            <w:r w:rsidR="00B4722F" w:rsidRPr="004D22EF">
              <w:rPr>
                <w:rFonts w:ascii="Times New Roman" w:hAnsi="Times New Roman" w:cs="Times New Roman" w:hint="eastAsia"/>
                <w:sz w:val="24"/>
              </w:rPr>
              <w:t>（望花区）</w:t>
            </w:r>
          </w:p>
        </w:tc>
        <w:tc>
          <w:tcPr>
            <w:tcW w:w="5001" w:type="dxa"/>
            <w:vAlign w:val="center"/>
          </w:tcPr>
          <w:p w:rsidR="008830D1" w:rsidRPr="004D22EF" w:rsidRDefault="00611BFB" w:rsidP="003A6E3E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古城河</w:t>
            </w:r>
            <w:r w:rsidRPr="004D22EF">
              <w:rPr>
                <w:rFonts w:ascii="Times New Roman" w:hAnsi="Times New Roman" w:cs="Times New Roman"/>
                <w:sz w:val="24"/>
              </w:rPr>
              <w:t>以东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、</w:t>
            </w:r>
            <w:r w:rsidR="008830D1" w:rsidRPr="004D22EF">
              <w:rPr>
                <w:rFonts w:ascii="Times New Roman" w:hAnsi="Times New Roman" w:cs="Times New Roman"/>
                <w:sz w:val="24"/>
              </w:rPr>
              <w:t>永济路</w:t>
            </w:r>
            <w:r w:rsidR="00B5379C" w:rsidRPr="004D22EF">
              <w:rPr>
                <w:rFonts w:ascii="Times New Roman" w:hAnsi="Times New Roman" w:cs="Times New Roman" w:hint="eastAsia"/>
                <w:sz w:val="24"/>
              </w:rPr>
              <w:t>（</w:t>
            </w:r>
            <w:r w:rsidR="00B5379C" w:rsidRPr="004D22EF">
              <w:rPr>
                <w:rFonts w:ascii="Times New Roman" w:hAnsi="Times New Roman" w:cs="Times New Roman"/>
                <w:sz w:val="24"/>
              </w:rPr>
              <w:t>华山</w:t>
            </w:r>
            <w:r w:rsidR="00B5379C" w:rsidRPr="004D22EF">
              <w:rPr>
                <w:rFonts w:ascii="Times New Roman" w:hAnsi="Times New Roman" w:cs="Times New Roman" w:hint="eastAsia"/>
                <w:sz w:val="24"/>
              </w:rPr>
              <w:t>工业</w:t>
            </w:r>
            <w:r w:rsidR="00B5379C" w:rsidRPr="004D22EF">
              <w:rPr>
                <w:rFonts w:ascii="Times New Roman" w:hAnsi="Times New Roman" w:cs="Times New Roman"/>
                <w:sz w:val="24"/>
              </w:rPr>
              <w:t>园区</w:t>
            </w:r>
            <w:r w:rsidR="00B5379C" w:rsidRPr="004D22EF">
              <w:rPr>
                <w:rFonts w:ascii="Times New Roman" w:hAnsi="Times New Roman" w:cs="Times New Roman" w:hint="eastAsia"/>
                <w:sz w:val="24"/>
              </w:rPr>
              <w:t>）</w:t>
            </w:r>
            <w:r w:rsidR="00B5379C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="00B5379C" w:rsidRPr="004D22EF">
              <w:rPr>
                <w:rFonts w:ascii="Times New Roman" w:hAnsi="Times New Roman" w:cs="Times New Roman" w:hint="eastAsia"/>
                <w:sz w:val="24"/>
              </w:rPr>
              <w:t>苏抚线（</w:t>
            </w:r>
            <w:r w:rsidR="00B5379C" w:rsidRPr="004D22EF">
              <w:rPr>
                <w:rFonts w:ascii="Times New Roman" w:hAnsi="Times New Roman" w:cs="Times New Roman"/>
                <w:sz w:val="24"/>
              </w:rPr>
              <w:t>大官屯南区域</w:t>
            </w:r>
            <w:r w:rsidR="00B5379C" w:rsidRPr="004D22EF">
              <w:rPr>
                <w:rFonts w:ascii="Times New Roman" w:hAnsi="Times New Roman" w:cs="Times New Roman" w:hint="eastAsia"/>
                <w:sz w:val="24"/>
              </w:rPr>
              <w:t>）</w:t>
            </w:r>
            <w:r w:rsidR="008830D1" w:rsidRPr="004D22EF">
              <w:rPr>
                <w:rFonts w:ascii="Times New Roman" w:hAnsi="Times New Roman" w:cs="Times New Roman"/>
                <w:sz w:val="24"/>
              </w:rPr>
              <w:t>以南、</w:t>
            </w:r>
            <w:r w:rsidR="00B5379C" w:rsidRPr="004D22EF">
              <w:rPr>
                <w:rFonts w:ascii="Times New Roman" w:hAnsi="Times New Roman" w:cs="Times New Roman" w:hint="eastAsia"/>
                <w:sz w:val="24"/>
              </w:rPr>
              <w:t>永济路（</w:t>
            </w:r>
            <w:r w:rsidR="00B5379C" w:rsidRPr="004D22EF">
              <w:rPr>
                <w:rFonts w:ascii="Times New Roman" w:hAnsi="Times New Roman" w:cs="Times New Roman"/>
                <w:sz w:val="24"/>
              </w:rPr>
              <w:t>华山</w:t>
            </w:r>
            <w:r w:rsidR="00B5379C" w:rsidRPr="004D22EF">
              <w:rPr>
                <w:rFonts w:ascii="Times New Roman" w:hAnsi="Times New Roman" w:cs="Times New Roman" w:hint="eastAsia"/>
                <w:sz w:val="24"/>
              </w:rPr>
              <w:t>工业</w:t>
            </w:r>
            <w:r w:rsidR="00B5379C" w:rsidRPr="004D22EF">
              <w:rPr>
                <w:rFonts w:ascii="Times New Roman" w:hAnsi="Times New Roman" w:cs="Times New Roman"/>
                <w:sz w:val="24"/>
              </w:rPr>
              <w:t>园区</w:t>
            </w:r>
            <w:r w:rsidR="00B5379C" w:rsidRPr="004D22EF">
              <w:rPr>
                <w:rFonts w:ascii="Times New Roman" w:hAnsi="Times New Roman" w:cs="Times New Roman" w:hint="eastAsia"/>
                <w:sz w:val="24"/>
              </w:rPr>
              <w:t>）</w:t>
            </w:r>
            <w:r w:rsidR="00B5379C" w:rsidRPr="004D22EF">
              <w:rPr>
                <w:rFonts w:ascii="Times New Roman" w:hAnsi="Times New Roman" w:cs="Times New Roman" w:hint="eastAsia"/>
                <w:sz w:val="24"/>
              </w:rPr>
              <w:t>-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西五街</w:t>
            </w:r>
            <w:r w:rsidR="00B5379C" w:rsidRPr="004D22EF">
              <w:rPr>
                <w:rFonts w:ascii="Times New Roman" w:hAnsi="Times New Roman" w:cs="Times New Roman" w:hint="eastAsia"/>
                <w:sz w:val="24"/>
              </w:rPr>
              <w:t>（</w:t>
            </w:r>
            <w:r w:rsidR="00B5379C" w:rsidRPr="004D22EF">
              <w:rPr>
                <w:rFonts w:ascii="Times New Roman" w:hAnsi="Times New Roman" w:cs="Times New Roman"/>
                <w:sz w:val="24"/>
              </w:rPr>
              <w:t>大官屯南区域</w:t>
            </w:r>
            <w:r w:rsidR="00B5379C" w:rsidRPr="004D22EF">
              <w:rPr>
                <w:rFonts w:ascii="Times New Roman" w:hAnsi="Times New Roman" w:cs="Times New Roman" w:hint="eastAsia"/>
                <w:sz w:val="24"/>
              </w:rPr>
              <w:t>）</w:t>
            </w:r>
            <w:r w:rsidR="008830D1" w:rsidRPr="004D22EF">
              <w:rPr>
                <w:rFonts w:ascii="Times New Roman" w:hAnsi="Times New Roman" w:cs="Times New Roman"/>
                <w:sz w:val="24"/>
              </w:rPr>
              <w:t>以西、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西露天矿</w:t>
            </w:r>
            <w:r w:rsidR="008830D1" w:rsidRPr="004D22EF">
              <w:rPr>
                <w:rFonts w:ascii="Times New Roman" w:hAnsi="Times New Roman" w:cs="Times New Roman"/>
                <w:sz w:val="24"/>
              </w:rPr>
              <w:t>以北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（</w:t>
            </w:r>
            <w:r w:rsidR="00B4722F" w:rsidRPr="004D22EF">
              <w:rPr>
                <w:rFonts w:ascii="Times New Roman" w:hAnsi="Times New Roman" w:cs="Times New Roman" w:hint="eastAsia"/>
                <w:sz w:val="24"/>
              </w:rPr>
              <w:t>含南侧西露天矿相关企业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）</w:t>
            </w:r>
          </w:p>
        </w:tc>
      </w:tr>
      <w:tr w:rsidR="00E02FB4" w:rsidRPr="004D22EF" w:rsidTr="0011069F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367C39" w:rsidRPr="004D22EF" w:rsidRDefault="00D613BC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新抚区</w:t>
            </w:r>
            <w:r w:rsidR="00140020" w:rsidRPr="004D22EF">
              <w:rPr>
                <w:rFonts w:ascii="Times New Roman" w:hAnsi="Times New Roman" w:cs="Times New Roman" w:hint="eastAsia"/>
                <w:sz w:val="24"/>
              </w:rPr>
              <w:t>、东洲区</w:t>
            </w:r>
          </w:p>
        </w:tc>
        <w:tc>
          <w:tcPr>
            <w:tcW w:w="2040" w:type="dxa"/>
            <w:vAlign w:val="center"/>
          </w:tcPr>
          <w:p w:rsidR="00367C39" w:rsidRPr="004D22EF" w:rsidRDefault="00904D75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东舍场北侧工业区域</w:t>
            </w:r>
            <w:r w:rsidR="00140020" w:rsidRPr="004D22EF">
              <w:rPr>
                <w:rFonts w:ascii="Times New Roman" w:hAnsi="Times New Roman" w:cs="Times New Roman" w:hint="eastAsia"/>
                <w:sz w:val="24"/>
              </w:rPr>
              <w:t>（东洲区）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及南侧工业区</w:t>
            </w:r>
            <w:r w:rsidR="00140020" w:rsidRPr="004D22EF">
              <w:rPr>
                <w:rFonts w:ascii="Times New Roman" w:hAnsi="Times New Roman" w:cs="Times New Roman" w:hint="eastAsia"/>
                <w:sz w:val="24"/>
              </w:rPr>
              <w:t>（新抚区）</w:t>
            </w:r>
          </w:p>
        </w:tc>
        <w:tc>
          <w:tcPr>
            <w:tcW w:w="5001" w:type="dxa"/>
            <w:vAlign w:val="center"/>
          </w:tcPr>
          <w:p w:rsidR="00367C39" w:rsidRPr="004D22EF" w:rsidRDefault="009540CF" w:rsidP="003A6E3E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东舍场北侧企业及东舍场南侧的</w:t>
            </w:r>
            <w:r w:rsidR="00EB67B4" w:rsidRPr="004D22EF">
              <w:rPr>
                <w:rFonts w:ascii="Times New Roman" w:hAnsi="Times New Roman" w:cs="Times New Roman"/>
                <w:sz w:val="24"/>
              </w:rPr>
              <w:t>抚矿页岩炼油厂</w:t>
            </w:r>
            <w:r w:rsidR="00EB67B4" w:rsidRPr="004D22EF">
              <w:rPr>
                <w:rFonts w:ascii="Times New Roman" w:hAnsi="Times New Roman" w:cs="Times New Roman" w:hint="eastAsia"/>
                <w:sz w:val="24"/>
              </w:rPr>
              <w:t>及抚矿岩油化工厂所在区域</w:t>
            </w:r>
          </w:p>
        </w:tc>
      </w:tr>
      <w:tr w:rsidR="00A12DDB" w:rsidRPr="004D22EF" w:rsidTr="0011069F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A12DDB" w:rsidRPr="004D22EF" w:rsidRDefault="00961468" w:rsidP="00A12DD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东洲区</w:t>
            </w:r>
          </w:p>
        </w:tc>
        <w:tc>
          <w:tcPr>
            <w:tcW w:w="2040" w:type="dxa"/>
            <w:vAlign w:val="center"/>
          </w:tcPr>
          <w:p w:rsidR="00A12DDB" w:rsidRPr="004D22EF" w:rsidRDefault="00A12DDB" w:rsidP="00A12DD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东露天矿区</w:t>
            </w:r>
            <w:r w:rsidR="00961468" w:rsidRPr="004D22EF">
              <w:rPr>
                <w:rFonts w:ascii="Times New Roman" w:hAnsi="Times New Roman" w:cs="Times New Roman" w:hint="eastAsia"/>
                <w:sz w:val="24"/>
              </w:rPr>
              <w:t>及</w:t>
            </w:r>
            <w:r w:rsidR="00261462" w:rsidRPr="004D22EF">
              <w:rPr>
                <w:rFonts w:ascii="Times New Roman" w:hAnsi="Times New Roman" w:cs="Times New Roman" w:hint="eastAsia"/>
                <w:sz w:val="24"/>
              </w:rPr>
              <w:t>东</w:t>
            </w:r>
            <w:r w:rsidR="00961468" w:rsidRPr="004D22EF">
              <w:rPr>
                <w:rFonts w:ascii="Times New Roman" w:hAnsi="Times New Roman" w:cs="Times New Roman" w:hint="eastAsia"/>
                <w:sz w:val="24"/>
              </w:rPr>
              <w:t>南侧</w:t>
            </w:r>
            <w:r w:rsidR="00261462" w:rsidRPr="004D22EF">
              <w:rPr>
                <w:rFonts w:ascii="Times New Roman" w:hAnsi="Times New Roman" w:cs="Times New Roman" w:hint="eastAsia"/>
                <w:sz w:val="24"/>
              </w:rPr>
              <w:t>工业聚集区</w:t>
            </w:r>
          </w:p>
        </w:tc>
        <w:tc>
          <w:tcPr>
            <w:tcW w:w="5001" w:type="dxa"/>
            <w:vAlign w:val="center"/>
          </w:tcPr>
          <w:p w:rsidR="00A12DDB" w:rsidRPr="004D22EF" w:rsidRDefault="00A12DDB" w:rsidP="00A12DDB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东露天矿区矿内采区</w:t>
            </w:r>
            <w:r w:rsidR="00261462" w:rsidRPr="004D22EF">
              <w:rPr>
                <w:rFonts w:ascii="Times New Roman" w:hAnsi="Times New Roman" w:cs="Times New Roman" w:hint="eastAsia"/>
                <w:sz w:val="24"/>
              </w:rPr>
              <w:t>及东露天矿东南侧的相关企业</w:t>
            </w:r>
          </w:p>
        </w:tc>
      </w:tr>
      <w:tr w:rsidR="00895BFF" w:rsidRPr="004D22EF" w:rsidTr="0011069F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895BFF" w:rsidRPr="004D22EF" w:rsidRDefault="00895BFF" w:rsidP="00895BF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东洲区</w:t>
            </w:r>
          </w:p>
        </w:tc>
        <w:tc>
          <w:tcPr>
            <w:tcW w:w="2040" w:type="dxa"/>
            <w:vAlign w:val="center"/>
          </w:tcPr>
          <w:p w:rsidR="00895BFF" w:rsidRPr="004D22EF" w:rsidRDefault="00895BFF" w:rsidP="00895BF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宋体" w:eastAsia="宋体" w:hAnsi="宋体" w:cs="Times New Roman"/>
                <w:sz w:val="24"/>
              </w:rPr>
              <w:t>中汇煤炭</w:t>
            </w:r>
            <w:r w:rsidRPr="004D22EF">
              <w:rPr>
                <w:rFonts w:ascii="宋体" w:eastAsia="宋体" w:hAnsi="宋体" w:cs="Times New Roman" w:hint="eastAsia"/>
                <w:sz w:val="24"/>
              </w:rPr>
              <w:t>/</w:t>
            </w:r>
            <w:r w:rsidRPr="004D22EF">
              <w:rPr>
                <w:rFonts w:ascii="宋体" w:eastAsia="宋体" w:hAnsi="宋体" w:cs="Times New Roman"/>
                <w:sz w:val="24"/>
              </w:rPr>
              <w:t>泰和煤炭</w:t>
            </w:r>
            <w:r w:rsidRPr="004D22EF">
              <w:rPr>
                <w:rFonts w:ascii="宋体" w:eastAsia="宋体" w:hAnsi="宋体" w:cs="Times New Roman" w:hint="eastAsia"/>
                <w:sz w:val="24"/>
              </w:rPr>
              <w:t>/</w:t>
            </w:r>
            <w:r w:rsidRPr="004D22EF">
              <w:rPr>
                <w:rFonts w:ascii="宋体" w:eastAsia="宋体" w:hAnsi="宋体" w:cs="Times New Roman"/>
                <w:sz w:val="24"/>
              </w:rPr>
              <w:t>青草沟工业园</w:t>
            </w:r>
            <w:r w:rsidRPr="004D22EF">
              <w:rPr>
                <w:rFonts w:ascii="宋体" w:eastAsia="宋体" w:hAnsi="宋体" w:cs="Times New Roman" w:hint="eastAsia"/>
                <w:sz w:val="24"/>
              </w:rPr>
              <w:t>/</w:t>
            </w:r>
            <w:r w:rsidRPr="004D22EF">
              <w:rPr>
                <w:rFonts w:ascii="宋体" w:eastAsia="宋体" w:hAnsi="宋体" w:cs="Times New Roman"/>
                <w:sz w:val="24"/>
              </w:rPr>
              <w:t>海新工业园区域</w:t>
            </w:r>
          </w:p>
        </w:tc>
        <w:tc>
          <w:tcPr>
            <w:tcW w:w="5001" w:type="dxa"/>
            <w:vAlign w:val="center"/>
          </w:tcPr>
          <w:p w:rsidR="00895BFF" w:rsidRPr="004D22EF" w:rsidRDefault="00895BFF" w:rsidP="00895BFF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中汇煤炭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公司区域、</w:t>
            </w:r>
            <w:r w:rsidRPr="004D22EF">
              <w:rPr>
                <w:rFonts w:ascii="Times New Roman" w:hAnsi="Times New Roman" w:cs="Times New Roman"/>
                <w:sz w:val="24"/>
              </w:rPr>
              <w:t>抚顺泰和煤炭公司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区域、</w:t>
            </w:r>
            <w:r w:rsidRPr="004D22EF">
              <w:rPr>
                <w:rFonts w:ascii="Times New Roman" w:hAnsi="Times New Roman" w:cs="Times New Roman"/>
                <w:sz w:val="24"/>
              </w:rPr>
              <w:t>青草沟工业园区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、</w:t>
            </w:r>
            <w:r w:rsidRPr="004D22EF">
              <w:rPr>
                <w:rFonts w:ascii="Times New Roman" w:hAnsi="Times New Roman" w:cs="Times New Roman"/>
                <w:sz w:val="24"/>
              </w:rPr>
              <w:t>海新工业园区</w:t>
            </w:r>
          </w:p>
        </w:tc>
      </w:tr>
      <w:tr w:rsidR="00895BFF" w:rsidRPr="004D22EF" w:rsidTr="0011069F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895BFF" w:rsidRPr="004D22EF" w:rsidRDefault="00895BFF" w:rsidP="00895BF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东洲区</w:t>
            </w:r>
          </w:p>
        </w:tc>
        <w:tc>
          <w:tcPr>
            <w:tcW w:w="2040" w:type="dxa"/>
            <w:vAlign w:val="center"/>
          </w:tcPr>
          <w:p w:rsidR="00895BFF" w:rsidRPr="004D22EF" w:rsidRDefault="00895BFF" w:rsidP="00895BF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宋体" w:eastAsia="宋体" w:hAnsi="宋体" w:cs="Times New Roman"/>
                <w:sz w:val="24"/>
              </w:rPr>
              <w:t>高新区化工及精细化工园</w:t>
            </w:r>
            <w:r w:rsidRPr="004D22EF">
              <w:rPr>
                <w:rFonts w:ascii="宋体" w:eastAsia="宋体" w:hAnsi="宋体" w:cs="Times New Roman" w:hint="eastAsia"/>
                <w:sz w:val="24"/>
              </w:rPr>
              <w:t>/</w:t>
            </w:r>
            <w:r w:rsidRPr="004D22EF">
              <w:rPr>
                <w:rFonts w:ascii="宋体" w:eastAsia="宋体" w:hAnsi="宋体" w:cs="Times New Roman"/>
                <w:sz w:val="24"/>
              </w:rPr>
              <w:t>石化建成区</w:t>
            </w:r>
            <w:r w:rsidRPr="004D22EF">
              <w:rPr>
                <w:rFonts w:ascii="宋体" w:eastAsia="宋体" w:hAnsi="宋体" w:cs="Times New Roman" w:hint="eastAsia"/>
                <w:sz w:val="24"/>
              </w:rPr>
              <w:t>/</w:t>
            </w:r>
            <w:r w:rsidRPr="004D22EF">
              <w:rPr>
                <w:rFonts w:ascii="宋体" w:eastAsia="宋体" w:hAnsi="宋体" w:cs="Times New Roman"/>
                <w:sz w:val="24"/>
              </w:rPr>
              <w:t>抚顺高新区兰山工业园区</w:t>
            </w:r>
            <w:r w:rsidRPr="004D22EF">
              <w:rPr>
                <w:rFonts w:ascii="宋体" w:eastAsia="宋体" w:hAnsi="宋体" w:cs="Times New Roman" w:hint="eastAsia"/>
                <w:sz w:val="24"/>
              </w:rPr>
              <w:t>/</w:t>
            </w:r>
            <w:r w:rsidRPr="004D22EF">
              <w:rPr>
                <w:rFonts w:ascii="宋体" w:eastAsia="宋体" w:hAnsi="宋体" w:cs="Times New Roman"/>
                <w:sz w:val="24"/>
              </w:rPr>
              <w:t>抚顺市再生资源产业园（A园）区域</w:t>
            </w:r>
          </w:p>
        </w:tc>
        <w:tc>
          <w:tcPr>
            <w:tcW w:w="5001" w:type="dxa"/>
            <w:vAlign w:val="center"/>
          </w:tcPr>
          <w:p w:rsidR="00895BFF" w:rsidRPr="004D22EF" w:rsidRDefault="00895BFF" w:rsidP="00895BFF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高新区化工及精细化工园区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、</w:t>
            </w:r>
            <w:r w:rsidRPr="004D22EF">
              <w:rPr>
                <w:rFonts w:ascii="Times New Roman" w:hAnsi="Times New Roman" w:cs="Times New Roman"/>
                <w:sz w:val="24"/>
              </w:rPr>
              <w:t>石化建成区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、</w:t>
            </w:r>
            <w:r w:rsidRPr="004D22EF">
              <w:rPr>
                <w:rFonts w:ascii="Times New Roman" w:hAnsi="Times New Roman" w:cs="Times New Roman"/>
                <w:sz w:val="24"/>
              </w:rPr>
              <w:t>抚顺高新区兰山工业园区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、</w:t>
            </w:r>
            <w:r w:rsidRPr="004D22EF">
              <w:rPr>
                <w:rFonts w:ascii="Times New Roman" w:hAnsi="Times New Roman" w:cs="Times New Roman"/>
                <w:sz w:val="24"/>
              </w:rPr>
              <w:t>抚顺市再生资源产业园（</w:t>
            </w:r>
            <w:r w:rsidRPr="004D22EF">
              <w:rPr>
                <w:rFonts w:ascii="Times New Roman" w:hAnsi="Times New Roman" w:cs="Times New Roman"/>
                <w:sz w:val="24"/>
              </w:rPr>
              <w:t>A</w:t>
            </w:r>
            <w:r w:rsidRPr="004D22EF">
              <w:rPr>
                <w:rFonts w:ascii="Times New Roman" w:hAnsi="Times New Roman" w:cs="Times New Roman"/>
                <w:sz w:val="24"/>
              </w:rPr>
              <w:t>园）</w:t>
            </w:r>
          </w:p>
        </w:tc>
      </w:tr>
      <w:tr w:rsidR="00895BFF" w:rsidRPr="004D22EF" w:rsidTr="0011069F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895BFF" w:rsidRPr="004D22EF" w:rsidRDefault="00895BFF" w:rsidP="00895BF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东洲区</w:t>
            </w:r>
          </w:p>
        </w:tc>
        <w:tc>
          <w:tcPr>
            <w:tcW w:w="2040" w:type="dxa"/>
            <w:vAlign w:val="center"/>
          </w:tcPr>
          <w:p w:rsidR="00895BFF" w:rsidRPr="004D22EF" w:rsidRDefault="00895BFF" w:rsidP="00895BF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宋体" w:eastAsia="宋体" w:hAnsi="宋体" w:cs="Times New Roman"/>
                <w:sz w:val="24"/>
              </w:rPr>
              <w:t>辽宁能港发电有限公司</w:t>
            </w:r>
            <w:r w:rsidRPr="004D22EF">
              <w:rPr>
                <w:rFonts w:ascii="宋体" w:eastAsia="宋体" w:hAnsi="宋体" w:cs="Times New Roman" w:hint="eastAsia"/>
                <w:sz w:val="24"/>
              </w:rPr>
              <w:t>/</w:t>
            </w:r>
            <w:r w:rsidRPr="004D22EF">
              <w:rPr>
                <w:rFonts w:ascii="宋体" w:eastAsia="宋体" w:hAnsi="宋体" w:cs="Times New Roman"/>
                <w:sz w:val="24"/>
              </w:rPr>
              <w:t>辽宁天湖啤酒有限责任公司区域</w:t>
            </w:r>
          </w:p>
        </w:tc>
        <w:tc>
          <w:tcPr>
            <w:tcW w:w="5001" w:type="dxa"/>
            <w:vAlign w:val="center"/>
          </w:tcPr>
          <w:p w:rsidR="00895BFF" w:rsidRPr="004D22EF" w:rsidRDefault="00895BFF" w:rsidP="00895BFF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辽宁能港发电有限公司及附近企业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、</w:t>
            </w:r>
            <w:r w:rsidRPr="004D22EF">
              <w:rPr>
                <w:rFonts w:ascii="Times New Roman" w:hAnsi="Times New Roman" w:cs="Times New Roman"/>
                <w:sz w:val="24"/>
              </w:rPr>
              <w:t>辽宁天湖啤酒有限责任公司所在区域</w:t>
            </w:r>
          </w:p>
        </w:tc>
      </w:tr>
      <w:tr w:rsidR="002F4776" w:rsidRPr="004D22EF" w:rsidTr="0011069F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2F4776" w:rsidRPr="004D22EF" w:rsidRDefault="002F4776" w:rsidP="00895BF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顺城区</w:t>
            </w:r>
          </w:p>
        </w:tc>
        <w:tc>
          <w:tcPr>
            <w:tcW w:w="2040" w:type="dxa"/>
            <w:vAlign w:val="center"/>
          </w:tcPr>
          <w:p w:rsidR="002F4776" w:rsidRPr="004D22EF" w:rsidRDefault="002F4776" w:rsidP="00895BFF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顺城产业园</w:t>
            </w:r>
          </w:p>
        </w:tc>
        <w:tc>
          <w:tcPr>
            <w:tcW w:w="5001" w:type="dxa"/>
            <w:vAlign w:val="center"/>
          </w:tcPr>
          <w:p w:rsidR="002F4776" w:rsidRPr="004D22EF" w:rsidRDefault="002F4776" w:rsidP="00895BFF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顺城产业园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A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园、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B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园及周边</w:t>
            </w:r>
          </w:p>
        </w:tc>
      </w:tr>
      <w:tr w:rsidR="00895BFF" w:rsidRPr="004D22EF" w:rsidTr="0011069F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895BFF" w:rsidRPr="004D22EF" w:rsidRDefault="00895BFF" w:rsidP="00895BF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lastRenderedPageBreak/>
              <w:t>望花区</w:t>
            </w:r>
          </w:p>
        </w:tc>
        <w:tc>
          <w:tcPr>
            <w:tcW w:w="2040" w:type="dxa"/>
            <w:vAlign w:val="center"/>
          </w:tcPr>
          <w:p w:rsidR="00895BFF" w:rsidRPr="004D22EF" w:rsidRDefault="00895BFF" w:rsidP="00895BF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宋体" w:eastAsia="宋体" w:hAnsi="宋体" w:cs="Times New Roman"/>
                <w:sz w:val="24"/>
              </w:rPr>
              <w:t>东北特钢</w:t>
            </w:r>
            <w:r w:rsidRPr="004D22EF">
              <w:rPr>
                <w:rFonts w:ascii="宋体" w:eastAsia="宋体" w:hAnsi="宋体" w:cs="Times New Roman" w:hint="eastAsia"/>
                <w:sz w:val="24"/>
              </w:rPr>
              <w:t>/中国铝业/石油三厂</w:t>
            </w:r>
            <w:r w:rsidRPr="004D22EF">
              <w:rPr>
                <w:rFonts w:ascii="宋体" w:eastAsia="宋体" w:hAnsi="宋体" w:cs="Times New Roman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 w:rsidR="00895BFF" w:rsidRPr="004D22EF" w:rsidRDefault="00895BFF" w:rsidP="00895BFF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青台子</w:t>
            </w:r>
            <w:r w:rsidRPr="004D22EF">
              <w:rPr>
                <w:rFonts w:ascii="Times New Roman" w:hAnsi="Times New Roman" w:cs="Times New Roman"/>
                <w:sz w:val="24"/>
              </w:rPr>
              <w:t>街以东、鞍山路以南、古城子河以西、西舍场以北</w:t>
            </w:r>
          </w:p>
        </w:tc>
      </w:tr>
      <w:tr w:rsidR="00E02FB4" w:rsidRPr="004D22EF" w:rsidTr="0011069F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3A6E3E" w:rsidRPr="004D22EF" w:rsidRDefault="003A6E3E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望花区</w:t>
            </w:r>
          </w:p>
        </w:tc>
        <w:tc>
          <w:tcPr>
            <w:tcW w:w="2040" w:type="dxa"/>
            <w:vAlign w:val="center"/>
          </w:tcPr>
          <w:p w:rsidR="003A6E3E" w:rsidRPr="004D22EF" w:rsidRDefault="003A6E3E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新钢区域</w:t>
            </w:r>
          </w:p>
        </w:tc>
        <w:tc>
          <w:tcPr>
            <w:tcW w:w="5001" w:type="dxa"/>
            <w:vAlign w:val="center"/>
          </w:tcPr>
          <w:p w:rsidR="003A6E3E" w:rsidRPr="004D22EF" w:rsidRDefault="000F50E4" w:rsidP="003A6E3E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青台子</w:t>
            </w:r>
            <w:r w:rsidR="003A6E3E" w:rsidRPr="004D22EF">
              <w:rPr>
                <w:rFonts w:ascii="Times New Roman" w:hAnsi="Times New Roman" w:cs="Times New Roman"/>
                <w:sz w:val="24"/>
              </w:rPr>
              <w:t>街以东、丹东路以</w:t>
            </w:r>
            <w:r w:rsidR="00261462" w:rsidRPr="004D22EF">
              <w:rPr>
                <w:rFonts w:ascii="Times New Roman" w:hAnsi="Times New Roman" w:cs="Times New Roman" w:hint="eastAsia"/>
                <w:sz w:val="24"/>
              </w:rPr>
              <w:t>南</w:t>
            </w:r>
            <w:r w:rsidR="003A6E3E" w:rsidRPr="004D22EF">
              <w:rPr>
                <w:rFonts w:ascii="Times New Roman" w:hAnsi="Times New Roman" w:cs="Times New Roman"/>
                <w:sz w:val="24"/>
              </w:rPr>
              <w:t>、康平街以西、雷锋路以北</w:t>
            </w:r>
          </w:p>
        </w:tc>
      </w:tr>
      <w:tr w:rsidR="004B29B2" w:rsidRPr="004D22EF" w:rsidTr="0011069F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4B29B2" w:rsidRPr="004D22EF" w:rsidRDefault="004B29B2" w:rsidP="004B29B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望花区</w:t>
            </w:r>
          </w:p>
        </w:tc>
        <w:tc>
          <w:tcPr>
            <w:tcW w:w="2040" w:type="dxa"/>
            <w:vAlign w:val="center"/>
          </w:tcPr>
          <w:p w:rsidR="004B29B2" w:rsidRPr="004D22EF" w:rsidRDefault="004B29B2" w:rsidP="004B29B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演武区域</w:t>
            </w:r>
          </w:p>
        </w:tc>
        <w:tc>
          <w:tcPr>
            <w:tcW w:w="5001" w:type="dxa"/>
            <w:vAlign w:val="center"/>
          </w:tcPr>
          <w:p w:rsidR="004B29B2" w:rsidRPr="004D22EF" w:rsidRDefault="004B29B2" w:rsidP="004B29B2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西舍场以东、铁路以南、古城子河以西、小演武村以北</w:t>
            </w:r>
          </w:p>
        </w:tc>
      </w:tr>
      <w:tr w:rsidR="007C7BE0" w:rsidRPr="004D22EF" w:rsidTr="0011069F">
        <w:trPr>
          <w:cantSplit/>
          <w:trHeight w:val="567"/>
          <w:jc w:val="center"/>
        </w:trPr>
        <w:tc>
          <w:tcPr>
            <w:tcW w:w="1238" w:type="dxa"/>
            <w:vAlign w:val="center"/>
          </w:tcPr>
          <w:p w:rsidR="007C7BE0" w:rsidRPr="004D22EF" w:rsidRDefault="007C7BE0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抚顺县、新宾县、清原县</w:t>
            </w:r>
          </w:p>
        </w:tc>
        <w:tc>
          <w:tcPr>
            <w:tcW w:w="2040" w:type="dxa"/>
            <w:vAlign w:val="center"/>
          </w:tcPr>
          <w:p w:rsidR="007C7BE0" w:rsidRPr="004D22EF" w:rsidRDefault="007C7BE0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工业园区</w:t>
            </w:r>
          </w:p>
        </w:tc>
        <w:tc>
          <w:tcPr>
            <w:tcW w:w="5001" w:type="dxa"/>
            <w:vAlign w:val="center"/>
          </w:tcPr>
          <w:p w:rsidR="007C7BE0" w:rsidRPr="004D22EF" w:rsidRDefault="007C7BE0" w:rsidP="003A6E3E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三县内建设的工业园区</w:t>
            </w:r>
          </w:p>
        </w:tc>
      </w:tr>
    </w:tbl>
    <w:p w:rsidR="00763999" w:rsidRPr="00DC6EC8" w:rsidRDefault="000A4537" w:rsidP="00763999">
      <w:pPr>
        <w:spacing w:line="560" w:lineRule="exact"/>
        <w:ind w:firstLineChars="200" w:firstLine="643"/>
        <w:outlineLvl w:val="2"/>
        <w:rPr>
          <w:rFonts w:ascii="仿宋" w:eastAsia="仿宋" w:hAnsi="仿宋" w:cs="Times New Roman"/>
          <w:b/>
          <w:bCs/>
          <w:sz w:val="32"/>
          <w:szCs w:val="32"/>
        </w:rPr>
      </w:pPr>
      <w:r>
        <w:rPr>
          <w:rFonts w:ascii="仿宋" w:eastAsia="仿宋" w:hAnsi="仿宋" w:cs="Times New Roman" w:hint="eastAsia"/>
          <w:b/>
          <w:bCs/>
          <w:sz w:val="32"/>
          <w:szCs w:val="32"/>
        </w:rPr>
        <w:t>（五）</w:t>
      </w:r>
      <w:r w:rsidR="00763999" w:rsidRPr="00DC6EC8">
        <w:rPr>
          <w:rFonts w:ascii="仿宋" w:eastAsia="仿宋" w:hAnsi="仿宋" w:cs="Times New Roman"/>
          <w:b/>
          <w:bCs/>
          <w:sz w:val="32"/>
          <w:szCs w:val="32"/>
        </w:rPr>
        <w:t>4类标准适用区域</w:t>
      </w:r>
    </w:p>
    <w:p w:rsidR="00431149" w:rsidRPr="004D22EF" w:rsidRDefault="00CA27A9" w:rsidP="00CA27A9">
      <w:pPr>
        <w:spacing w:line="560" w:lineRule="exact"/>
        <w:ind w:firstLineChars="200" w:firstLine="640"/>
        <w:rPr>
          <w:rFonts w:ascii="Times New Roman" w:hAnsi="Times New Roman" w:cs="Times New Roman"/>
          <w:bCs/>
          <w:sz w:val="28"/>
          <w:szCs w:val="28"/>
        </w:rPr>
      </w:pPr>
      <w:r w:rsidRPr="00391326">
        <w:rPr>
          <w:rFonts w:ascii="仿宋" w:eastAsia="仿宋" w:hAnsi="仿宋" w:cs="Times New Roman"/>
          <w:sz w:val="32"/>
          <w:szCs w:val="32"/>
        </w:rPr>
        <w:t>指交通干线两侧一定距离之内，需要防止交通噪声对周围环境产生严重影响的区域，包括4a类和4b类两种类型。</w:t>
      </w:r>
    </w:p>
    <w:p w:rsidR="00431149" w:rsidRPr="004D22EF" w:rsidRDefault="00431149" w:rsidP="00431149">
      <w:pPr>
        <w:pStyle w:val="a5"/>
        <w:widowControl/>
        <w:spacing w:beforeAutospacing="0" w:afterAutospacing="0"/>
        <w:jc w:val="center"/>
        <w:rPr>
          <w:rStyle w:val="a6"/>
          <w:rFonts w:ascii="Times New Roman" w:hAnsi="Times New Roman"/>
        </w:rPr>
      </w:pPr>
      <w:r w:rsidRPr="004D22EF">
        <w:rPr>
          <w:rStyle w:val="a6"/>
          <w:rFonts w:ascii="Times New Roman" w:hAnsi="Times New Roman"/>
        </w:rPr>
        <w:t>抚顺市</w:t>
      </w:r>
      <w:r w:rsidRPr="004D22EF">
        <w:rPr>
          <w:rStyle w:val="a6"/>
          <w:rFonts w:ascii="Times New Roman" w:hAnsi="Times New Roman"/>
        </w:rPr>
        <w:t>4a</w:t>
      </w:r>
      <w:r w:rsidRPr="004D22EF">
        <w:rPr>
          <w:rStyle w:val="a6"/>
          <w:rFonts w:ascii="Times New Roman" w:hAnsi="Times New Roman"/>
        </w:rPr>
        <w:t>类标准适用区域名单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00"/>
      </w:tblPr>
      <w:tblGrid>
        <w:gridCol w:w="1187"/>
        <w:gridCol w:w="1275"/>
        <w:gridCol w:w="2973"/>
        <w:gridCol w:w="2973"/>
      </w:tblGrid>
      <w:tr w:rsidR="008A05C5" w:rsidRPr="004D22EF" w:rsidTr="008A05C5">
        <w:trPr>
          <w:cantSplit/>
          <w:trHeight w:val="567"/>
          <w:tblHeader/>
          <w:jc w:val="center"/>
        </w:trPr>
        <w:tc>
          <w:tcPr>
            <w:tcW w:w="706" w:type="pct"/>
            <w:vAlign w:val="center"/>
          </w:tcPr>
          <w:p w:rsidR="008A05C5" w:rsidRPr="004D22EF" w:rsidRDefault="008A05C5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道路名称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道路类别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b/>
                <w:sz w:val="24"/>
              </w:rPr>
              <w:t>道路起点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b/>
                <w:sz w:val="24"/>
              </w:rPr>
              <w:t>道路终点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A05C5" w:rsidRPr="004D22EF" w:rsidRDefault="008A05C5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永济路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快速路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1069F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安泽街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浑河南路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A05C5" w:rsidRPr="004D22EF" w:rsidRDefault="008A05C5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宋体" w:eastAsia="宋体" w:hAnsi="宋体" w:cs="Times New Roman"/>
                <w:sz w:val="24"/>
              </w:rPr>
              <w:t>沿滨路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快速路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1069F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天湖桥东匝道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和平南立交东匝道口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月牙岛景观路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葛布桥西匝道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古城河口桥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凤翔路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永宁街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略阳街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礼泉路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略阳街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公园街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东林路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永宁街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略阳街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东一路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8A05C5" w:rsidRPr="004D22EF" w:rsidRDefault="008A05C5" w:rsidP="00135BBA">
            <w:pPr>
              <w:jc w:val="center"/>
              <w:rPr>
                <w:rFonts w:ascii="宋体" w:eastAsia="宋体" w:hAnsi="宋体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中央大街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永安广场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南阳路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南昌路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矿务局铁路桥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西一路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中央大街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新抚斜路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新抚路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新北街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十四道街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千金路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华山路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新抚斜路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新抚斜路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西一路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新抚路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华山路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千金路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鞍山路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lastRenderedPageBreak/>
              <w:t>略阳街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东林路</w:t>
            </w:r>
          </w:p>
        </w:tc>
        <w:tc>
          <w:tcPr>
            <w:tcW w:w="176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浑河南路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南昌路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南阳路</w:t>
            </w:r>
          </w:p>
        </w:tc>
        <w:tc>
          <w:tcPr>
            <w:tcW w:w="1768" w:type="pct"/>
            <w:vAlign w:val="center"/>
          </w:tcPr>
          <w:p w:rsidR="008A05C5" w:rsidRPr="004D22EF" w:rsidRDefault="000B3951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南花园桥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盘南路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8A05C5" w:rsidRPr="004D22EF" w:rsidRDefault="000B3951" w:rsidP="00135BBA">
            <w:pPr>
              <w:jc w:val="center"/>
              <w:rPr>
                <w:rFonts w:ascii="宋体" w:eastAsia="宋体" w:hAnsi="宋体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南花园桥</w:t>
            </w:r>
          </w:p>
        </w:tc>
        <w:tc>
          <w:tcPr>
            <w:tcW w:w="1768" w:type="pct"/>
            <w:vAlign w:val="center"/>
          </w:tcPr>
          <w:p w:rsidR="008A05C5" w:rsidRPr="004D22EF" w:rsidRDefault="000B3951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岭上（望花区界）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丹凤街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8A05C5" w:rsidRPr="004D22EF" w:rsidRDefault="000B3951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浑河南路</w:t>
            </w:r>
          </w:p>
        </w:tc>
        <w:tc>
          <w:tcPr>
            <w:tcW w:w="1768" w:type="pct"/>
            <w:vAlign w:val="center"/>
          </w:tcPr>
          <w:p w:rsidR="008A05C5" w:rsidRPr="004D22EF" w:rsidRDefault="000B3951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凤翔路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永宁街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8A05C5" w:rsidRPr="004D22EF" w:rsidRDefault="000B3951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浑河南路</w:t>
            </w:r>
          </w:p>
        </w:tc>
        <w:tc>
          <w:tcPr>
            <w:tcW w:w="1768" w:type="pct"/>
            <w:vAlign w:val="center"/>
          </w:tcPr>
          <w:p w:rsidR="008A05C5" w:rsidRPr="004D22EF" w:rsidRDefault="000B3951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南阳路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中央大街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8A05C5" w:rsidRPr="004D22EF" w:rsidRDefault="00011842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东一路</w:t>
            </w:r>
          </w:p>
        </w:tc>
        <w:tc>
          <w:tcPr>
            <w:tcW w:w="1768" w:type="pct"/>
            <w:vAlign w:val="center"/>
          </w:tcPr>
          <w:p w:rsidR="008A05C5" w:rsidRPr="004D22EF" w:rsidRDefault="00011842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矿务局铁路桥</w:t>
            </w:r>
          </w:p>
        </w:tc>
      </w:tr>
      <w:tr w:rsidR="008A05C5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8A05C5" w:rsidRPr="004D22EF" w:rsidRDefault="008A05C5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西三街</w:t>
            </w:r>
          </w:p>
        </w:tc>
        <w:tc>
          <w:tcPr>
            <w:tcW w:w="758" w:type="pct"/>
            <w:vAlign w:val="center"/>
          </w:tcPr>
          <w:p w:rsidR="008A05C5" w:rsidRPr="004D22EF" w:rsidRDefault="008A05C5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8A05C5" w:rsidRPr="004D22EF" w:rsidRDefault="00011842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西一路</w:t>
            </w:r>
          </w:p>
        </w:tc>
        <w:tc>
          <w:tcPr>
            <w:tcW w:w="1768" w:type="pct"/>
            <w:vAlign w:val="center"/>
          </w:tcPr>
          <w:p w:rsidR="008A05C5" w:rsidRPr="004D22EF" w:rsidRDefault="00011842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西富平路</w:t>
            </w:r>
          </w:p>
        </w:tc>
      </w:tr>
      <w:tr w:rsidR="00135BBA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135BBA" w:rsidRPr="004D22EF" w:rsidRDefault="00135BBA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武功街</w:t>
            </w:r>
          </w:p>
        </w:tc>
        <w:tc>
          <w:tcPr>
            <w:tcW w:w="758" w:type="pct"/>
            <w:vAlign w:val="center"/>
          </w:tcPr>
          <w:p w:rsidR="00135BBA" w:rsidRPr="004D22EF" w:rsidRDefault="00135BBA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135BBA" w:rsidRPr="004D22EF" w:rsidRDefault="00011842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西一路</w:t>
            </w:r>
          </w:p>
        </w:tc>
        <w:tc>
          <w:tcPr>
            <w:tcW w:w="1768" w:type="pct"/>
            <w:vAlign w:val="center"/>
          </w:tcPr>
          <w:p w:rsidR="00135BBA" w:rsidRPr="004D22EF" w:rsidRDefault="00011842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浑河南路</w:t>
            </w:r>
          </w:p>
        </w:tc>
      </w:tr>
      <w:tr w:rsidR="00135BBA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135BBA" w:rsidRPr="004D22EF" w:rsidRDefault="00135BBA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十二道街</w:t>
            </w:r>
          </w:p>
        </w:tc>
        <w:tc>
          <w:tcPr>
            <w:tcW w:w="758" w:type="pct"/>
            <w:vAlign w:val="center"/>
          </w:tcPr>
          <w:p w:rsidR="00135BBA" w:rsidRPr="004D22EF" w:rsidRDefault="00135BBA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135BBA" w:rsidRPr="004D22EF" w:rsidRDefault="00011842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千金路</w:t>
            </w:r>
          </w:p>
        </w:tc>
        <w:tc>
          <w:tcPr>
            <w:tcW w:w="1768" w:type="pct"/>
            <w:vAlign w:val="center"/>
          </w:tcPr>
          <w:p w:rsidR="00135BBA" w:rsidRPr="004D22EF" w:rsidRDefault="00011842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浑河南路</w:t>
            </w:r>
          </w:p>
        </w:tc>
      </w:tr>
      <w:tr w:rsidR="00135BBA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135BBA" w:rsidRPr="004D22EF" w:rsidRDefault="00135BBA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安泽街</w:t>
            </w:r>
          </w:p>
        </w:tc>
        <w:tc>
          <w:tcPr>
            <w:tcW w:w="758" w:type="pct"/>
            <w:vAlign w:val="center"/>
          </w:tcPr>
          <w:p w:rsidR="00135BBA" w:rsidRPr="004D22EF" w:rsidRDefault="00135BBA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135BBA" w:rsidRPr="004D22EF" w:rsidRDefault="00011842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永济路</w:t>
            </w:r>
          </w:p>
        </w:tc>
        <w:tc>
          <w:tcPr>
            <w:tcW w:w="1768" w:type="pct"/>
            <w:vAlign w:val="center"/>
          </w:tcPr>
          <w:p w:rsidR="00135BBA" w:rsidRPr="004D22EF" w:rsidRDefault="00011842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华山路</w:t>
            </w:r>
          </w:p>
        </w:tc>
      </w:tr>
      <w:tr w:rsidR="00135BBA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135BBA" w:rsidRPr="004D22EF" w:rsidRDefault="00135BBA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浑河南路</w:t>
            </w:r>
          </w:p>
        </w:tc>
        <w:tc>
          <w:tcPr>
            <w:tcW w:w="758" w:type="pct"/>
            <w:vAlign w:val="center"/>
          </w:tcPr>
          <w:p w:rsidR="00135BBA" w:rsidRPr="004D22EF" w:rsidRDefault="00135BBA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 w:rsidR="00135BBA" w:rsidRPr="004D22EF" w:rsidRDefault="00011842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绥化路</w:t>
            </w:r>
          </w:p>
        </w:tc>
        <w:tc>
          <w:tcPr>
            <w:tcW w:w="1768" w:type="pct"/>
            <w:vAlign w:val="center"/>
          </w:tcPr>
          <w:p w:rsidR="00135BBA" w:rsidRPr="004D22EF" w:rsidRDefault="00011842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葛布桥西匝道</w:t>
            </w:r>
          </w:p>
        </w:tc>
      </w:tr>
      <w:tr w:rsidR="00135BBA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135BBA" w:rsidRPr="004D22EF" w:rsidRDefault="00135BBA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营口路</w:t>
            </w:r>
          </w:p>
        </w:tc>
        <w:tc>
          <w:tcPr>
            <w:tcW w:w="758" w:type="pct"/>
            <w:vAlign w:val="center"/>
          </w:tcPr>
          <w:p w:rsidR="00135BBA" w:rsidRPr="004D22EF" w:rsidRDefault="00135BBA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135BBA" w:rsidRPr="004D22EF" w:rsidRDefault="00011842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煤气厂</w:t>
            </w:r>
          </w:p>
        </w:tc>
        <w:tc>
          <w:tcPr>
            <w:tcW w:w="1768" w:type="pct"/>
            <w:vAlign w:val="center"/>
          </w:tcPr>
          <w:p w:rsidR="00135BBA" w:rsidRPr="004D22EF" w:rsidRDefault="00011842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北镇街</w:t>
            </w:r>
          </w:p>
        </w:tc>
      </w:tr>
      <w:tr w:rsidR="00135BBA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135BBA" w:rsidRPr="004D22EF" w:rsidRDefault="00135BBA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丹东路</w:t>
            </w:r>
          </w:p>
        </w:tc>
        <w:tc>
          <w:tcPr>
            <w:tcW w:w="758" w:type="pct"/>
            <w:vAlign w:val="center"/>
          </w:tcPr>
          <w:p w:rsidR="00135BBA" w:rsidRPr="004D22EF" w:rsidRDefault="00135BBA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135BBA" w:rsidRPr="004D22EF" w:rsidRDefault="00011842" w:rsidP="00135BBA">
            <w:pPr>
              <w:jc w:val="center"/>
              <w:rPr>
                <w:rFonts w:ascii="宋体" w:eastAsia="宋体" w:hAnsi="宋体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海城桥</w:t>
            </w:r>
          </w:p>
        </w:tc>
        <w:tc>
          <w:tcPr>
            <w:tcW w:w="1768" w:type="pct"/>
            <w:vAlign w:val="center"/>
          </w:tcPr>
          <w:p w:rsidR="00135BBA" w:rsidRPr="004D22EF" w:rsidRDefault="00011842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洗化铁道口</w:t>
            </w:r>
          </w:p>
        </w:tc>
      </w:tr>
      <w:tr w:rsidR="00135BBA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135BBA" w:rsidRPr="004D22EF" w:rsidRDefault="00135BBA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雷锋路</w:t>
            </w:r>
          </w:p>
        </w:tc>
        <w:tc>
          <w:tcPr>
            <w:tcW w:w="758" w:type="pct"/>
            <w:vAlign w:val="center"/>
          </w:tcPr>
          <w:p w:rsidR="00135BBA" w:rsidRPr="004D22EF" w:rsidRDefault="00135BBA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135BBA" w:rsidRPr="004D22EF" w:rsidRDefault="00011842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古城子河堤</w:t>
            </w:r>
          </w:p>
        </w:tc>
        <w:tc>
          <w:tcPr>
            <w:tcW w:w="1768" w:type="pct"/>
            <w:vAlign w:val="center"/>
          </w:tcPr>
          <w:p w:rsidR="00135BBA" w:rsidRPr="004D22EF" w:rsidRDefault="00011842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104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省道</w:t>
            </w:r>
          </w:p>
        </w:tc>
      </w:tr>
      <w:tr w:rsidR="00135BBA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135BBA" w:rsidRPr="004D22EF" w:rsidRDefault="00135BBA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鞍山路</w:t>
            </w:r>
          </w:p>
        </w:tc>
        <w:tc>
          <w:tcPr>
            <w:tcW w:w="758" w:type="pct"/>
            <w:vAlign w:val="center"/>
          </w:tcPr>
          <w:p w:rsidR="00135BBA" w:rsidRPr="004D22EF" w:rsidRDefault="00135BBA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135BBA" w:rsidRPr="004D22EF" w:rsidRDefault="00011842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新生桥</w:t>
            </w:r>
          </w:p>
        </w:tc>
        <w:tc>
          <w:tcPr>
            <w:tcW w:w="1768" w:type="pct"/>
            <w:vAlign w:val="center"/>
          </w:tcPr>
          <w:p w:rsidR="00135BBA" w:rsidRPr="004D22EF" w:rsidRDefault="00011842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有机化工厂</w:t>
            </w:r>
          </w:p>
        </w:tc>
      </w:tr>
      <w:tr w:rsidR="00135BBA" w:rsidRPr="004D22EF" w:rsidTr="00011842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135BBA" w:rsidRPr="004D22EF" w:rsidRDefault="00135BBA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古城子路</w:t>
            </w:r>
          </w:p>
        </w:tc>
        <w:tc>
          <w:tcPr>
            <w:tcW w:w="758" w:type="pct"/>
            <w:vAlign w:val="center"/>
          </w:tcPr>
          <w:p w:rsidR="00135BBA" w:rsidRPr="004D22EF" w:rsidRDefault="00135BBA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135BBA" w:rsidRPr="004D22EF" w:rsidRDefault="00011842" w:rsidP="00011842">
            <w:pPr>
              <w:jc w:val="center"/>
              <w:rPr>
                <w:rFonts w:ascii="宋体" w:eastAsia="宋体" w:hAnsi="宋体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新生桥</w:t>
            </w:r>
          </w:p>
        </w:tc>
        <w:tc>
          <w:tcPr>
            <w:tcW w:w="1768" w:type="pct"/>
            <w:vAlign w:val="center"/>
          </w:tcPr>
          <w:p w:rsidR="00135BBA" w:rsidRPr="004D22EF" w:rsidRDefault="00BA5AD8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五老桥</w:t>
            </w:r>
          </w:p>
        </w:tc>
      </w:tr>
      <w:tr w:rsidR="00135BBA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135BBA" w:rsidRPr="004D22EF" w:rsidRDefault="00135BBA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盘山街</w:t>
            </w:r>
          </w:p>
        </w:tc>
        <w:tc>
          <w:tcPr>
            <w:tcW w:w="758" w:type="pct"/>
            <w:vAlign w:val="center"/>
          </w:tcPr>
          <w:p w:rsidR="00135BBA" w:rsidRPr="004D22EF" w:rsidRDefault="00135BBA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135BBA" w:rsidRPr="004D22EF" w:rsidRDefault="00BA5AD8" w:rsidP="00135BBA">
            <w:pPr>
              <w:jc w:val="center"/>
              <w:rPr>
                <w:rFonts w:ascii="宋体" w:eastAsia="宋体" w:hAnsi="宋体" w:cs="宋体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抚县交界</w:t>
            </w:r>
          </w:p>
        </w:tc>
        <w:tc>
          <w:tcPr>
            <w:tcW w:w="1768" w:type="pct"/>
            <w:vAlign w:val="center"/>
          </w:tcPr>
          <w:p w:rsidR="00135BBA" w:rsidRPr="004D22EF" w:rsidRDefault="00BA5AD8" w:rsidP="00135BBA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五老桥</w:t>
            </w:r>
          </w:p>
        </w:tc>
      </w:tr>
      <w:tr w:rsidR="00135BBA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135BBA" w:rsidRPr="004D22EF" w:rsidRDefault="00135BBA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海城街</w:t>
            </w:r>
          </w:p>
        </w:tc>
        <w:tc>
          <w:tcPr>
            <w:tcW w:w="758" w:type="pct"/>
            <w:vAlign w:val="center"/>
          </w:tcPr>
          <w:p w:rsidR="00135BBA" w:rsidRPr="004D22EF" w:rsidRDefault="00135BBA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135BBA" w:rsidRPr="004D22EF" w:rsidRDefault="00BA5AD8" w:rsidP="00135BBA">
            <w:pPr>
              <w:adjustRightInd w:val="0"/>
              <w:snapToGrid w:val="0"/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hint="eastAsia"/>
                <w:sz w:val="24"/>
              </w:rPr>
              <w:t>鞍山路</w:t>
            </w:r>
          </w:p>
        </w:tc>
        <w:tc>
          <w:tcPr>
            <w:tcW w:w="1768" w:type="pct"/>
            <w:vAlign w:val="center"/>
          </w:tcPr>
          <w:p w:rsidR="00135BBA" w:rsidRPr="004D22EF" w:rsidRDefault="00BA5AD8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丹东路</w:t>
            </w:r>
          </w:p>
        </w:tc>
      </w:tr>
      <w:tr w:rsidR="00135BBA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135BBA" w:rsidRPr="004D22EF" w:rsidRDefault="00135BBA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北镇街</w:t>
            </w:r>
          </w:p>
        </w:tc>
        <w:tc>
          <w:tcPr>
            <w:tcW w:w="758" w:type="pct"/>
            <w:vAlign w:val="center"/>
          </w:tcPr>
          <w:p w:rsidR="00135BBA" w:rsidRPr="004D22EF" w:rsidRDefault="00135BBA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135BBA" w:rsidRPr="004D22EF" w:rsidRDefault="00BA5AD8" w:rsidP="00BA5AD8">
            <w:pPr>
              <w:jc w:val="center"/>
              <w:rPr>
                <w:rFonts w:ascii="宋体" w:eastAsia="宋体" w:hAnsi="宋体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鞍山路</w:t>
            </w:r>
          </w:p>
        </w:tc>
        <w:tc>
          <w:tcPr>
            <w:tcW w:w="1768" w:type="pct"/>
            <w:vAlign w:val="center"/>
          </w:tcPr>
          <w:p w:rsidR="00135BBA" w:rsidRPr="004D22EF" w:rsidRDefault="00BA5AD8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和平桥</w:t>
            </w:r>
          </w:p>
        </w:tc>
      </w:tr>
      <w:tr w:rsidR="00135BBA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135BBA" w:rsidRPr="004D22EF" w:rsidRDefault="00135BBA" w:rsidP="00135BB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洗化东街</w:t>
            </w:r>
          </w:p>
        </w:tc>
        <w:tc>
          <w:tcPr>
            <w:tcW w:w="758" w:type="pct"/>
            <w:vAlign w:val="center"/>
          </w:tcPr>
          <w:p w:rsidR="00135BBA" w:rsidRPr="004D22EF" w:rsidRDefault="00135BBA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135BBA" w:rsidRPr="004D22EF" w:rsidRDefault="00BA5AD8" w:rsidP="00135BBA">
            <w:pPr>
              <w:jc w:val="center"/>
              <w:rPr>
                <w:rFonts w:ascii="宋体" w:eastAsia="宋体" w:hAnsi="宋体" w:cs="宋体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鞍山路</w:t>
            </w:r>
          </w:p>
        </w:tc>
        <w:tc>
          <w:tcPr>
            <w:tcW w:w="1768" w:type="pct"/>
            <w:vAlign w:val="center"/>
          </w:tcPr>
          <w:p w:rsidR="00135BBA" w:rsidRPr="004D22EF" w:rsidRDefault="00BA5AD8" w:rsidP="00135B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沈抚公路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BA5AD8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盘南路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BA5AD8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刘山大岭</w:t>
            </w:r>
          </w:p>
        </w:tc>
        <w:tc>
          <w:tcPr>
            <w:tcW w:w="176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盘山街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BA5AD8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青台子街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BA5AD8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鞍山路</w:t>
            </w:r>
          </w:p>
        </w:tc>
        <w:tc>
          <w:tcPr>
            <w:tcW w:w="176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青台子道口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BA5AD8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东洲河口路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265F8B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东洲河口桥</w:t>
            </w:r>
          </w:p>
        </w:tc>
        <w:tc>
          <w:tcPr>
            <w:tcW w:w="1768" w:type="pct"/>
            <w:vAlign w:val="center"/>
          </w:tcPr>
          <w:p w:rsidR="00BA5AD8" w:rsidRPr="004D22EF" w:rsidRDefault="00265F8B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甲邦桥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265F8B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lastRenderedPageBreak/>
              <w:t>绥化路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265F8B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水库大门</w:t>
            </w:r>
          </w:p>
        </w:tc>
        <w:tc>
          <w:tcPr>
            <w:tcW w:w="1768" w:type="pct"/>
            <w:vAlign w:val="center"/>
          </w:tcPr>
          <w:p w:rsidR="00BA5AD8" w:rsidRPr="004D22EF" w:rsidRDefault="00265F8B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搭连铁道口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265F8B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城乡路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265F8B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东洲大街</w:t>
            </w:r>
          </w:p>
        </w:tc>
        <w:tc>
          <w:tcPr>
            <w:tcW w:w="1768" w:type="pct"/>
            <w:vAlign w:val="center"/>
          </w:tcPr>
          <w:p w:rsidR="00BA5AD8" w:rsidRPr="004D22EF" w:rsidRDefault="00265F8B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公路界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265F8B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关口路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E01861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木材站</w:t>
            </w:r>
          </w:p>
        </w:tc>
        <w:tc>
          <w:tcPr>
            <w:tcW w:w="1768" w:type="pct"/>
            <w:vAlign w:val="center"/>
          </w:tcPr>
          <w:p w:rsidR="00BA5AD8" w:rsidRPr="004D22EF" w:rsidRDefault="00E01861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东洲大街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E01861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煤都路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E01861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搭连桥</w:t>
            </w:r>
          </w:p>
        </w:tc>
        <w:tc>
          <w:tcPr>
            <w:tcW w:w="1768" w:type="pct"/>
            <w:vAlign w:val="center"/>
          </w:tcPr>
          <w:p w:rsidR="00BA5AD8" w:rsidRPr="004D22EF" w:rsidRDefault="00E01861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东岗立交桥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E01861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搭连立交桥道路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E01861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煤都路</w:t>
            </w:r>
          </w:p>
        </w:tc>
        <w:tc>
          <w:tcPr>
            <w:tcW w:w="1768" w:type="pct"/>
            <w:vAlign w:val="center"/>
          </w:tcPr>
          <w:p w:rsidR="00BA5AD8" w:rsidRPr="004D22EF" w:rsidRDefault="00E01861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青年路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E01861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青年路（东洲段）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E01861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东环大道</w:t>
            </w:r>
          </w:p>
        </w:tc>
        <w:tc>
          <w:tcPr>
            <w:tcW w:w="1768" w:type="pct"/>
            <w:vAlign w:val="center"/>
          </w:tcPr>
          <w:p w:rsidR="00BA5AD8" w:rsidRPr="004D22EF" w:rsidRDefault="00E01861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搭连铁道口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E01861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东环大道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E01861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青年路</w:t>
            </w:r>
          </w:p>
        </w:tc>
        <w:tc>
          <w:tcPr>
            <w:tcW w:w="1768" w:type="pct"/>
            <w:vAlign w:val="center"/>
          </w:tcPr>
          <w:p w:rsidR="00BA5AD8" w:rsidRPr="004D22EF" w:rsidRDefault="00E01861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龙凤路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E01861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新太河西街（兴东大道）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E01861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绥化路</w:t>
            </w:r>
          </w:p>
        </w:tc>
        <w:tc>
          <w:tcPr>
            <w:tcW w:w="1768" w:type="pct"/>
            <w:vAlign w:val="center"/>
          </w:tcPr>
          <w:p w:rsidR="00BA5AD8" w:rsidRPr="004D22EF" w:rsidRDefault="00E01861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詹白线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E01861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临江路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E01861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东洲界</w:t>
            </w:r>
          </w:p>
        </w:tc>
        <w:tc>
          <w:tcPr>
            <w:tcW w:w="1768" w:type="pct"/>
            <w:vAlign w:val="center"/>
          </w:tcPr>
          <w:p w:rsidR="00BA5AD8" w:rsidRPr="004D22EF" w:rsidRDefault="00E01861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甲帮桥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E01861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东洲大街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E01861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甲邦桥</w:t>
            </w:r>
          </w:p>
        </w:tc>
        <w:tc>
          <w:tcPr>
            <w:tcW w:w="1768" w:type="pct"/>
            <w:vAlign w:val="center"/>
          </w:tcPr>
          <w:p w:rsidR="00BA5AD8" w:rsidRPr="004D22EF" w:rsidRDefault="00E01861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城乡路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E01861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南花园东一街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E01861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南昌路</w:t>
            </w:r>
          </w:p>
        </w:tc>
        <w:tc>
          <w:tcPr>
            <w:tcW w:w="1768" w:type="pct"/>
            <w:vAlign w:val="center"/>
          </w:tcPr>
          <w:p w:rsidR="00BA5AD8" w:rsidRPr="004D22EF" w:rsidRDefault="00E01861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南花园桥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(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公路桥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461393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高山路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461393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葛布北街</w:t>
            </w:r>
          </w:p>
        </w:tc>
        <w:tc>
          <w:tcPr>
            <w:tcW w:w="1768" w:type="pct"/>
            <w:vAlign w:val="center"/>
          </w:tcPr>
          <w:p w:rsidR="00BA5AD8" w:rsidRPr="004D22EF" w:rsidRDefault="00461393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高山路（二培）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461393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葛布路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461393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西葛一街</w:t>
            </w:r>
          </w:p>
        </w:tc>
        <w:tc>
          <w:tcPr>
            <w:tcW w:w="1768" w:type="pct"/>
            <w:vAlign w:val="center"/>
          </w:tcPr>
          <w:p w:rsidR="00BA5AD8" w:rsidRPr="004D22EF" w:rsidRDefault="00461393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新城路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461393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抚顺城路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461393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宁远街</w:t>
            </w:r>
          </w:p>
        </w:tc>
        <w:tc>
          <w:tcPr>
            <w:tcW w:w="1768" w:type="pct"/>
            <w:vAlign w:val="center"/>
          </w:tcPr>
          <w:p w:rsidR="00BA5AD8" w:rsidRPr="004D22EF" w:rsidRDefault="00461393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富城街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461393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顺城路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461393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长春街</w:t>
            </w:r>
          </w:p>
        </w:tc>
        <w:tc>
          <w:tcPr>
            <w:tcW w:w="1768" w:type="pct"/>
            <w:vAlign w:val="center"/>
          </w:tcPr>
          <w:p w:rsidR="00BA5AD8" w:rsidRPr="004D22EF" w:rsidRDefault="00461393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颐城街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461393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双阳南路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461393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长春街</w:t>
            </w:r>
          </w:p>
        </w:tc>
        <w:tc>
          <w:tcPr>
            <w:tcW w:w="1768" w:type="pct"/>
            <w:vAlign w:val="center"/>
          </w:tcPr>
          <w:p w:rsidR="00BA5AD8" w:rsidRPr="004D22EF" w:rsidRDefault="00461393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高山路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461393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新城路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461393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经三街</w:t>
            </w:r>
          </w:p>
        </w:tc>
        <w:tc>
          <w:tcPr>
            <w:tcW w:w="1768" w:type="pct"/>
            <w:vAlign w:val="center"/>
          </w:tcPr>
          <w:p w:rsidR="00BA5AD8" w:rsidRPr="004D22EF" w:rsidRDefault="00461393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贵城街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461393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临江路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461393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经三街</w:t>
            </w:r>
          </w:p>
        </w:tc>
        <w:tc>
          <w:tcPr>
            <w:tcW w:w="1768" w:type="pct"/>
            <w:vAlign w:val="center"/>
          </w:tcPr>
          <w:p w:rsidR="00BA5AD8" w:rsidRPr="004D22EF" w:rsidRDefault="00461393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东洲界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461393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永城街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461393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市政界</w:t>
            </w:r>
          </w:p>
        </w:tc>
        <w:tc>
          <w:tcPr>
            <w:tcW w:w="1768" w:type="pct"/>
            <w:vAlign w:val="center"/>
          </w:tcPr>
          <w:p w:rsidR="00BA5AD8" w:rsidRPr="004D22EF" w:rsidRDefault="00461393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天湖大桥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172406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长春街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172406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临江路</w:t>
            </w:r>
          </w:p>
        </w:tc>
        <w:tc>
          <w:tcPr>
            <w:tcW w:w="1768" w:type="pct"/>
            <w:vAlign w:val="center"/>
          </w:tcPr>
          <w:p w:rsidR="00BA5AD8" w:rsidRPr="004D22EF" w:rsidRDefault="00172406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双阳南路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172406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岭前街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172406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公路</w:t>
            </w:r>
          </w:p>
        </w:tc>
        <w:tc>
          <w:tcPr>
            <w:tcW w:w="1768" w:type="pct"/>
            <w:vAlign w:val="center"/>
          </w:tcPr>
          <w:p w:rsidR="00BA5AD8" w:rsidRPr="004D22EF" w:rsidRDefault="00172406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高山路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172406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新华大街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172406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北站广场</w:t>
            </w:r>
          </w:p>
        </w:tc>
        <w:tc>
          <w:tcPr>
            <w:tcW w:w="1768" w:type="pct"/>
            <w:vAlign w:val="center"/>
          </w:tcPr>
          <w:p w:rsidR="00BA5AD8" w:rsidRPr="004D22EF" w:rsidRDefault="00172406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临江路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172406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lastRenderedPageBreak/>
              <w:t>宁远街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172406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临江路</w:t>
            </w:r>
          </w:p>
        </w:tc>
        <w:tc>
          <w:tcPr>
            <w:tcW w:w="1768" w:type="pct"/>
            <w:vAlign w:val="center"/>
          </w:tcPr>
          <w:p w:rsidR="00BA5AD8" w:rsidRPr="004D22EF" w:rsidRDefault="00172406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高山路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172406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将军街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172406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延吉路</w:t>
            </w:r>
          </w:p>
        </w:tc>
        <w:tc>
          <w:tcPr>
            <w:tcW w:w="1768" w:type="pct"/>
            <w:vAlign w:val="center"/>
          </w:tcPr>
          <w:p w:rsidR="00BA5AD8" w:rsidRPr="004D22EF" w:rsidRDefault="00172406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将军桥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172406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经一街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172406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新城路</w:t>
            </w:r>
          </w:p>
        </w:tc>
        <w:tc>
          <w:tcPr>
            <w:tcW w:w="1768" w:type="pct"/>
            <w:vAlign w:val="center"/>
          </w:tcPr>
          <w:p w:rsidR="00BA5AD8" w:rsidRPr="004D22EF" w:rsidRDefault="00172406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临江路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172406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经二街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172406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新城路</w:t>
            </w:r>
          </w:p>
        </w:tc>
        <w:tc>
          <w:tcPr>
            <w:tcW w:w="1768" w:type="pct"/>
            <w:vAlign w:val="center"/>
          </w:tcPr>
          <w:p w:rsidR="00BA5AD8" w:rsidRPr="004D22EF" w:rsidRDefault="00172406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临江路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172406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贵城通道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172406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顺城路</w:t>
            </w:r>
          </w:p>
        </w:tc>
        <w:tc>
          <w:tcPr>
            <w:tcW w:w="1768" w:type="pct"/>
            <w:vAlign w:val="center"/>
          </w:tcPr>
          <w:p w:rsidR="00BA5AD8" w:rsidRPr="004D22EF" w:rsidRDefault="00172406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临江路</w:t>
            </w:r>
          </w:p>
        </w:tc>
      </w:tr>
      <w:tr w:rsidR="00BA5AD8" w:rsidRPr="004D22EF" w:rsidTr="00BA5AD8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BA5AD8" w:rsidRPr="004D22EF" w:rsidRDefault="00172406" w:rsidP="00BA5AD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葛布北街</w:t>
            </w:r>
          </w:p>
        </w:tc>
        <w:tc>
          <w:tcPr>
            <w:tcW w:w="758" w:type="pct"/>
            <w:vAlign w:val="center"/>
          </w:tcPr>
          <w:p w:rsidR="00BA5AD8" w:rsidRPr="004D22EF" w:rsidRDefault="00BA5AD8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BA5AD8" w:rsidRPr="004D22EF" w:rsidRDefault="00172406" w:rsidP="00BA5AD8">
            <w:pPr>
              <w:jc w:val="center"/>
              <w:rPr>
                <w:rFonts w:ascii="宋体" w:eastAsia="宋体" w:hAnsi="宋体" w:cs="Times New Roman"/>
                <w:sz w:val="24"/>
              </w:rPr>
            </w:pPr>
            <w:r w:rsidRPr="004D22EF">
              <w:rPr>
                <w:rFonts w:ascii="宋体" w:eastAsia="宋体" w:hAnsi="宋体" w:cs="Times New Roman" w:hint="eastAsia"/>
                <w:sz w:val="24"/>
              </w:rPr>
              <w:t>高速收费口</w:t>
            </w:r>
          </w:p>
        </w:tc>
        <w:tc>
          <w:tcPr>
            <w:tcW w:w="1768" w:type="pct"/>
            <w:vAlign w:val="center"/>
          </w:tcPr>
          <w:p w:rsidR="00BA5AD8" w:rsidRPr="004D22EF" w:rsidRDefault="00172406" w:rsidP="00BA5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葛布路</w:t>
            </w:r>
          </w:p>
        </w:tc>
      </w:tr>
      <w:tr w:rsidR="00650E39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650E39" w:rsidRPr="004D22EF" w:rsidRDefault="00650E39" w:rsidP="00650E39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粮栈路</w:t>
            </w:r>
          </w:p>
        </w:tc>
        <w:tc>
          <w:tcPr>
            <w:tcW w:w="758" w:type="pct"/>
            <w:vAlign w:val="center"/>
          </w:tcPr>
          <w:p w:rsidR="00650E39" w:rsidRPr="004D22EF" w:rsidRDefault="00650E39" w:rsidP="00650E39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0E39" w:rsidRPr="004D22EF" w:rsidRDefault="00ED40A5" w:rsidP="00650E3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裕民路</w:t>
            </w:r>
          </w:p>
        </w:tc>
        <w:tc>
          <w:tcPr>
            <w:tcW w:w="1768" w:type="pct"/>
            <w:vAlign w:val="center"/>
          </w:tcPr>
          <w:p w:rsidR="00650E39" w:rsidRPr="004D22EF" w:rsidRDefault="00ED40A5" w:rsidP="00650E39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武功街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裕民路（东段）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东三街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浑河南路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shd w:val="clear" w:color="000000" w:fill="FFFFFF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裕民路（西段）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武工街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万达广场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永安路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东三街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永安五街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东富平路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中央大街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南台六街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自由路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东一路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东三街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民主路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东一路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东七路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东七路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东三街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中央大街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东十路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中央大街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东三街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解放路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西一路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西三街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西十路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ED40A5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中央大街</w:t>
            </w:r>
          </w:p>
        </w:tc>
        <w:tc>
          <w:tcPr>
            <w:tcW w:w="1768" w:type="pct"/>
            <w:vAlign w:val="center"/>
          </w:tcPr>
          <w:p w:rsidR="00855DF6" w:rsidRPr="004D22EF" w:rsidRDefault="00716DC8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西五街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西富平路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716DC8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中央大街</w:t>
            </w:r>
          </w:p>
        </w:tc>
        <w:tc>
          <w:tcPr>
            <w:tcW w:w="1768" w:type="pct"/>
            <w:vAlign w:val="center"/>
          </w:tcPr>
          <w:p w:rsidR="00855DF6" w:rsidRPr="004D22EF" w:rsidRDefault="00716DC8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西三街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安康街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716DC8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东林路</w:t>
            </w:r>
          </w:p>
        </w:tc>
        <w:tc>
          <w:tcPr>
            <w:tcW w:w="1768" w:type="pct"/>
            <w:vAlign w:val="center"/>
          </w:tcPr>
          <w:p w:rsidR="00855DF6" w:rsidRPr="004D22EF" w:rsidRDefault="00716DC8" w:rsidP="00855DF6">
            <w:pPr>
              <w:jc w:val="center"/>
              <w:rPr>
                <w:rFonts w:ascii="Times New Roman" w:hAnsi="Times New Roman" w:cs="Times New Roman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凤翔路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公园街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716DC8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凤翔路</w:t>
            </w:r>
          </w:p>
        </w:tc>
        <w:tc>
          <w:tcPr>
            <w:tcW w:w="1768" w:type="pct"/>
            <w:vAlign w:val="center"/>
          </w:tcPr>
          <w:p w:rsidR="00855DF6" w:rsidRPr="004D22EF" w:rsidRDefault="00716DC8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东林路</w:t>
            </w:r>
          </w:p>
        </w:tc>
      </w:tr>
      <w:tr w:rsidR="00716DC8" w:rsidRPr="004D22EF" w:rsidTr="008A05C5">
        <w:trPr>
          <w:cantSplit/>
          <w:trHeight w:val="567"/>
          <w:jc w:val="center"/>
        </w:trPr>
        <w:tc>
          <w:tcPr>
            <w:tcW w:w="706" w:type="pct"/>
            <w:vMerge w:val="restart"/>
            <w:vAlign w:val="center"/>
          </w:tcPr>
          <w:p w:rsidR="00716DC8" w:rsidRPr="004D22EF" w:rsidRDefault="00716DC8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迎宾街</w:t>
            </w:r>
          </w:p>
        </w:tc>
        <w:tc>
          <w:tcPr>
            <w:tcW w:w="758" w:type="pct"/>
            <w:vMerge w:val="restart"/>
            <w:vAlign w:val="center"/>
          </w:tcPr>
          <w:p w:rsidR="00716DC8" w:rsidRPr="004D22EF" w:rsidRDefault="00716DC8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716DC8" w:rsidRPr="004D22EF" w:rsidRDefault="00716DC8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南阳路</w:t>
            </w:r>
          </w:p>
        </w:tc>
        <w:tc>
          <w:tcPr>
            <w:tcW w:w="1768" w:type="pct"/>
            <w:vAlign w:val="center"/>
          </w:tcPr>
          <w:p w:rsidR="00716DC8" w:rsidRPr="004D22EF" w:rsidRDefault="00716DC8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东富平路</w:t>
            </w:r>
          </w:p>
        </w:tc>
      </w:tr>
      <w:tr w:rsidR="00716DC8" w:rsidRPr="004D22EF" w:rsidTr="008A05C5">
        <w:trPr>
          <w:cantSplit/>
          <w:trHeight w:val="567"/>
          <w:jc w:val="center"/>
        </w:trPr>
        <w:tc>
          <w:tcPr>
            <w:tcW w:w="706" w:type="pct"/>
            <w:vMerge/>
            <w:vAlign w:val="center"/>
          </w:tcPr>
          <w:p w:rsidR="00716DC8" w:rsidRPr="004D22EF" w:rsidRDefault="00716DC8" w:rsidP="00855DF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758" w:type="pct"/>
            <w:vMerge/>
            <w:vAlign w:val="center"/>
          </w:tcPr>
          <w:p w:rsidR="00716DC8" w:rsidRPr="004D22EF" w:rsidRDefault="00716DC8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68" w:type="pct"/>
            <w:vAlign w:val="center"/>
          </w:tcPr>
          <w:p w:rsidR="00716DC8" w:rsidRPr="004D22EF" w:rsidRDefault="00716DC8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东富平路</w:t>
            </w:r>
          </w:p>
        </w:tc>
        <w:tc>
          <w:tcPr>
            <w:tcW w:w="1768" w:type="pct"/>
            <w:vAlign w:val="center"/>
          </w:tcPr>
          <w:p w:rsidR="00716DC8" w:rsidRPr="004D22EF" w:rsidRDefault="00716DC8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永安路</w:t>
            </w:r>
          </w:p>
        </w:tc>
      </w:tr>
      <w:tr w:rsidR="00716DC8" w:rsidRPr="004D22EF" w:rsidTr="008A05C5">
        <w:trPr>
          <w:cantSplit/>
          <w:trHeight w:val="567"/>
          <w:jc w:val="center"/>
        </w:trPr>
        <w:tc>
          <w:tcPr>
            <w:tcW w:w="706" w:type="pct"/>
            <w:vMerge/>
            <w:vAlign w:val="center"/>
          </w:tcPr>
          <w:p w:rsidR="00716DC8" w:rsidRPr="004D22EF" w:rsidRDefault="00716DC8" w:rsidP="00855DF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758" w:type="pct"/>
            <w:vMerge/>
            <w:vAlign w:val="center"/>
          </w:tcPr>
          <w:p w:rsidR="00716DC8" w:rsidRPr="004D22EF" w:rsidRDefault="00716DC8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68" w:type="pct"/>
            <w:vAlign w:val="center"/>
          </w:tcPr>
          <w:p w:rsidR="00716DC8" w:rsidRPr="004D22EF" w:rsidRDefault="00716DC8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永安路</w:t>
            </w:r>
          </w:p>
        </w:tc>
        <w:tc>
          <w:tcPr>
            <w:tcW w:w="1768" w:type="pct"/>
            <w:vAlign w:val="center"/>
          </w:tcPr>
          <w:p w:rsidR="00716DC8" w:rsidRPr="004D22EF" w:rsidRDefault="00716DC8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儿童公园</w:t>
            </w:r>
          </w:p>
        </w:tc>
      </w:tr>
      <w:tr w:rsidR="00716DC8" w:rsidRPr="004D22EF" w:rsidTr="008A05C5">
        <w:trPr>
          <w:cantSplit/>
          <w:trHeight w:val="567"/>
          <w:jc w:val="center"/>
        </w:trPr>
        <w:tc>
          <w:tcPr>
            <w:tcW w:w="706" w:type="pct"/>
            <w:vMerge/>
            <w:vAlign w:val="center"/>
          </w:tcPr>
          <w:p w:rsidR="00716DC8" w:rsidRPr="004D22EF" w:rsidRDefault="00716DC8" w:rsidP="00855DF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758" w:type="pct"/>
            <w:vMerge/>
            <w:vAlign w:val="center"/>
          </w:tcPr>
          <w:p w:rsidR="00716DC8" w:rsidRPr="004D22EF" w:rsidRDefault="00716DC8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68" w:type="pct"/>
            <w:vAlign w:val="center"/>
          </w:tcPr>
          <w:p w:rsidR="00716DC8" w:rsidRPr="004D22EF" w:rsidRDefault="00716DC8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东一路</w:t>
            </w:r>
          </w:p>
        </w:tc>
        <w:tc>
          <w:tcPr>
            <w:tcW w:w="1768" w:type="pct"/>
            <w:vAlign w:val="center"/>
          </w:tcPr>
          <w:p w:rsidR="00716DC8" w:rsidRPr="004D22EF" w:rsidRDefault="00716DC8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裕民路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东三街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716DC8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浑河南路</w:t>
            </w:r>
          </w:p>
        </w:tc>
        <w:tc>
          <w:tcPr>
            <w:tcW w:w="1768" w:type="pct"/>
            <w:vAlign w:val="center"/>
          </w:tcPr>
          <w:p w:rsidR="00855DF6" w:rsidRPr="004D22EF" w:rsidRDefault="00716DC8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东十路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西五街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857C43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西一路</w:t>
            </w:r>
          </w:p>
        </w:tc>
        <w:tc>
          <w:tcPr>
            <w:tcW w:w="1768" w:type="pct"/>
            <w:vAlign w:val="center"/>
          </w:tcPr>
          <w:p w:rsidR="00855DF6" w:rsidRPr="004D22EF" w:rsidRDefault="00857C43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西十路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新北街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857C43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裕民路</w:t>
            </w:r>
          </w:p>
        </w:tc>
        <w:tc>
          <w:tcPr>
            <w:tcW w:w="1768" w:type="pct"/>
            <w:vAlign w:val="center"/>
          </w:tcPr>
          <w:p w:rsidR="00855DF6" w:rsidRPr="004D22EF" w:rsidRDefault="00857C43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浑河南路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一道街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857C43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千金路</w:t>
            </w:r>
          </w:p>
        </w:tc>
        <w:tc>
          <w:tcPr>
            <w:tcW w:w="1768" w:type="pct"/>
            <w:vAlign w:val="center"/>
          </w:tcPr>
          <w:p w:rsidR="00855DF6" w:rsidRPr="004D22EF" w:rsidRDefault="00857C43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浑河南路</w:t>
            </w:r>
          </w:p>
        </w:tc>
      </w:tr>
      <w:tr w:rsidR="00857C43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7C43" w:rsidRPr="004D22EF" w:rsidRDefault="00857C43" w:rsidP="00857C43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七道街</w:t>
            </w:r>
          </w:p>
        </w:tc>
        <w:tc>
          <w:tcPr>
            <w:tcW w:w="758" w:type="pct"/>
            <w:vAlign w:val="center"/>
          </w:tcPr>
          <w:p w:rsidR="00857C43" w:rsidRPr="004D22EF" w:rsidRDefault="00857C43" w:rsidP="00857C4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7C43" w:rsidRPr="004D22EF" w:rsidRDefault="00857C43" w:rsidP="00857C4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千金路</w:t>
            </w:r>
          </w:p>
        </w:tc>
        <w:tc>
          <w:tcPr>
            <w:tcW w:w="1768" w:type="pct"/>
            <w:vAlign w:val="center"/>
          </w:tcPr>
          <w:p w:rsidR="00857C43" w:rsidRPr="004D22EF" w:rsidRDefault="00857C43" w:rsidP="00857C4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浑河南路</w:t>
            </w:r>
          </w:p>
        </w:tc>
      </w:tr>
      <w:tr w:rsidR="00857C43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7C43" w:rsidRPr="004D22EF" w:rsidRDefault="00857C43" w:rsidP="00857C43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十一道街</w:t>
            </w:r>
          </w:p>
        </w:tc>
        <w:tc>
          <w:tcPr>
            <w:tcW w:w="758" w:type="pct"/>
            <w:vAlign w:val="center"/>
          </w:tcPr>
          <w:p w:rsidR="00857C43" w:rsidRPr="004D22EF" w:rsidRDefault="00857C43" w:rsidP="00857C4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7C43" w:rsidRPr="004D22EF" w:rsidRDefault="00857C43" w:rsidP="00857C4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千金路</w:t>
            </w:r>
          </w:p>
        </w:tc>
        <w:tc>
          <w:tcPr>
            <w:tcW w:w="1768" w:type="pct"/>
            <w:vAlign w:val="center"/>
          </w:tcPr>
          <w:p w:rsidR="00857C43" w:rsidRPr="004D22EF" w:rsidRDefault="00857C43" w:rsidP="00857C4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浑河南路</w:t>
            </w:r>
          </w:p>
        </w:tc>
      </w:tr>
      <w:tr w:rsidR="00857C43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7C43" w:rsidRPr="004D22EF" w:rsidRDefault="00857C43" w:rsidP="00857C43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三道街</w:t>
            </w:r>
          </w:p>
        </w:tc>
        <w:tc>
          <w:tcPr>
            <w:tcW w:w="758" w:type="pct"/>
            <w:vAlign w:val="center"/>
          </w:tcPr>
          <w:p w:rsidR="00857C43" w:rsidRPr="004D22EF" w:rsidRDefault="00857C43" w:rsidP="00857C4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7C43" w:rsidRPr="004D22EF" w:rsidRDefault="00857C43" w:rsidP="00857C4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千金路</w:t>
            </w:r>
          </w:p>
        </w:tc>
        <w:tc>
          <w:tcPr>
            <w:tcW w:w="1768" w:type="pct"/>
            <w:vAlign w:val="center"/>
          </w:tcPr>
          <w:p w:rsidR="00857C43" w:rsidRPr="004D22EF" w:rsidRDefault="00857C43" w:rsidP="00857C4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浑河南路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西七路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857C43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西五街</w:t>
            </w:r>
          </w:p>
        </w:tc>
        <w:tc>
          <w:tcPr>
            <w:tcW w:w="1768" w:type="pct"/>
            <w:vAlign w:val="center"/>
          </w:tcPr>
          <w:p w:rsidR="00855DF6" w:rsidRPr="004D22EF" w:rsidRDefault="00857C43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中央大街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人工河路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857C43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南昌路</w:t>
            </w:r>
          </w:p>
        </w:tc>
        <w:tc>
          <w:tcPr>
            <w:tcW w:w="1768" w:type="pct"/>
            <w:vAlign w:val="center"/>
          </w:tcPr>
          <w:p w:rsidR="00855DF6" w:rsidRPr="004D22EF" w:rsidRDefault="00857C43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人工河涵洞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桓仁路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857C43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黑山街</w:t>
            </w:r>
          </w:p>
        </w:tc>
        <w:tc>
          <w:tcPr>
            <w:tcW w:w="1768" w:type="pct"/>
            <w:vAlign w:val="center"/>
          </w:tcPr>
          <w:p w:rsidR="00855DF6" w:rsidRPr="004D22EF" w:rsidRDefault="00857C43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鞍山路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五老街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857C43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五老桥</w:t>
            </w:r>
          </w:p>
        </w:tc>
        <w:tc>
          <w:tcPr>
            <w:tcW w:w="1768" w:type="pct"/>
            <w:vAlign w:val="center"/>
          </w:tcPr>
          <w:p w:rsidR="00855DF6" w:rsidRPr="004D22EF" w:rsidRDefault="00857C43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古城子路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演武街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654B16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鞍山路</w:t>
            </w:r>
          </w:p>
        </w:tc>
        <w:tc>
          <w:tcPr>
            <w:tcW w:w="1768" w:type="pct"/>
            <w:vAlign w:val="center"/>
          </w:tcPr>
          <w:p w:rsidR="00855DF6" w:rsidRPr="004D22EF" w:rsidRDefault="00654B1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演武二校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台安街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654B16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辽阳路</w:t>
            </w:r>
          </w:p>
        </w:tc>
        <w:tc>
          <w:tcPr>
            <w:tcW w:w="1768" w:type="pct"/>
            <w:vAlign w:val="center"/>
          </w:tcPr>
          <w:p w:rsidR="00855DF6" w:rsidRPr="004D22EF" w:rsidRDefault="00654B1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营口路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昌图街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654B16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鞍山路</w:t>
            </w:r>
          </w:p>
        </w:tc>
        <w:tc>
          <w:tcPr>
            <w:tcW w:w="1768" w:type="pct"/>
            <w:vAlign w:val="center"/>
          </w:tcPr>
          <w:p w:rsidR="00855DF6" w:rsidRPr="004D22EF" w:rsidRDefault="00654B1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营口路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望花大街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654B16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朴屯火车站</w:t>
            </w:r>
          </w:p>
        </w:tc>
        <w:tc>
          <w:tcPr>
            <w:tcW w:w="1768" w:type="pct"/>
            <w:vAlign w:val="center"/>
          </w:tcPr>
          <w:p w:rsidR="00855DF6" w:rsidRPr="004D22EF" w:rsidRDefault="00654B1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营口路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西丰街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654B16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锦</w:t>
            </w:r>
            <w:r w:rsidR="005E3BD9" w:rsidRPr="004D22EF">
              <w:rPr>
                <w:rFonts w:ascii="Times New Roman" w:eastAsia="宋体" w:hAnsi="Times New Roman" w:cs="Times New Roman" w:hint="eastAsia"/>
                <w:sz w:val="24"/>
              </w:rPr>
              <w:t>州</w:t>
            </w:r>
            <w:r w:rsidRPr="004D22EF">
              <w:rPr>
                <w:rFonts w:ascii="Times New Roman" w:hAnsi="Times New Roman" w:cs="Times New Roman" w:hint="eastAsia"/>
                <w:sz w:val="24"/>
              </w:rPr>
              <w:t>路</w:t>
            </w:r>
          </w:p>
        </w:tc>
        <w:tc>
          <w:tcPr>
            <w:tcW w:w="1768" w:type="pct"/>
            <w:vAlign w:val="center"/>
          </w:tcPr>
          <w:p w:rsidR="00855DF6" w:rsidRPr="004D22EF" w:rsidRDefault="00654B1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西丰桥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锦西街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5E3BD9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eastAsia="宋体" w:hAnsi="Times New Roman" w:cs="Times New Roman" w:hint="eastAsia"/>
                <w:sz w:val="24"/>
              </w:rPr>
              <w:t>雷锋</w:t>
            </w:r>
            <w:r w:rsidR="00654B16" w:rsidRPr="004D22EF">
              <w:rPr>
                <w:rFonts w:ascii="Times New Roman" w:hAnsi="Times New Roman" w:cs="Times New Roman" w:hint="eastAsia"/>
                <w:sz w:val="24"/>
              </w:rPr>
              <w:t>路</w:t>
            </w:r>
          </w:p>
        </w:tc>
        <w:tc>
          <w:tcPr>
            <w:tcW w:w="1768" w:type="pct"/>
            <w:vAlign w:val="center"/>
          </w:tcPr>
          <w:p w:rsidR="00855DF6" w:rsidRPr="004D22EF" w:rsidRDefault="00654B1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丹东路</w:t>
            </w:r>
          </w:p>
        </w:tc>
      </w:tr>
      <w:tr w:rsidR="00855DF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855DF6" w:rsidRPr="004D22EF" w:rsidRDefault="00855DF6" w:rsidP="00855DF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hint="eastAsia"/>
                <w:sz w:val="24"/>
              </w:rPr>
              <w:t>黑山街</w:t>
            </w:r>
          </w:p>
        </w:tc>
        <w:tc>
          <w:tcPr>
            <w:tcW w:w="758" w:type="pct"/>
            <w:vAlign w:val="center"/>
          </w:tcPr>
          <w:p w:rsidR="00855DF6" w:rsidRPr="004D22EF" w:rsidRDefault="00855DF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855DF6" w:rsidRPr="004D22EF" w:rsidRDefault="005E3BD9" w:rsidP="00855DF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eastAsia="宋体" w:hAnsi="Times New Roman" w:cs="Times New Roman" w:hint="eastAsia"/>
                <w:sz w:val="24"/>
              </w:rPr>
              <w:t>雷锋</w:t>
            </w:r>
            <w:r w:rsidR="00654B16" w:rsidRPr="004D22EF">
              <w:rPr>
                <w:rFonts w:ascii="Times New Roman" w:hAnsi="Times New Roman" w:cs="Times New Roman" w:hint="eastAsia"/>
                <w:sz w:val="24"/>
              </w:rPr>
              <w:t>路</w:t>
            </w:r>
          </w:p>
        </w:tc>
        <w:tc>
          <w:tcPr>
            <w:tcW w:w="1768" w:type="pct"/>
            <w:vAlign w:val="center"/>
          </w:tcPr>
          <w:p w:rsidR="00855DF6" w:rsidRPr="004D22EF" w:rsidRDefault="00654B16" w:rsidP="00855D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桓仁路</w:t>
            </w:r>
          </w:p>
        </w:tc>
      </w:tr>
      <w:tr w:rsidR="00650E39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0E39" w:rsidRPr="004D22EF" w:rsidRDefault="00650E39" w:rsidP="00650E39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阜宁路</w:t>
            </w:r>
          </w:p>
        </w:tc>
        <w:tc>
          <w:tcPr>
            <w:tcW w:w="758" w:type="pct"/>
            <w:vAlign w:val="center"/>
          </w:tcPr>
          <w:p w:rsidR="00650E39" w:rsidRPr="004D22EF" w:rsidRDefault="00650E39" w:rsidP="00650E3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0E39" w:rsidRPr="004D22EF" w:rsidRDefault="00654B16" w:rsidP="00650E3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詹白线</w:t>
            </w:r>
          </w:p>
        </w:tc>
        <w:tc>
          <w:tcPr>
            <w:tcW w:w="1768" w:type="pct"/>
            <w:vAlign w:val="center"/>
          </w:tcPr>
          <w:p w:rsidR="00650E39" w:rsidRPr="004D22EF" w:rsidRDefault="00654B16" w:rsidP="00650E3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铁道口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654B16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阿金路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东洲大街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28</w:t>
            </w:r>
            <w:r w:rsidRPr="004D22EF">
              <w:rPr>
                <w:rFonts w:ascii="Times New Roman" w:hAnsi="Times New Roman" w:cs="Times New Roman"/>
                <w:sz w:val="24"/>
              </w:rPr>
              <w:t>路终点站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龙凤路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煤都路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东安街口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lastRenderedPageBreak/>
              <w:t>双棉路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新屯东一街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海新街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新屯西八路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新屯街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新屯西街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莫地北路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莫地南路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西岭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莫地南路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新屯西街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山头暖气厂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虎万路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煤都路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老虎台街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郎平路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平山街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碾三线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东安街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煤都路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保温材料厂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茨沟街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龙凤路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锦山街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海新街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FC7BCB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龙凤路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碾三线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新屯街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市政露天所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新屯南路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新屯西街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五中门前</w:t>
            </w:r>
          </w:p>
        </w:tc>
        <w:tc>
          <w:tcPr>
            <w:tcW w:w="1768" w:type="pct"/>
            <w:vAlign w:val="center"/>
          </w:tcPr>
          <w:p w:rsidR="00654B16" w:rsidRPr="004D22EF" w:rsidRDefault="005E3BD9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eastAsia="宋体" w:hAnsi="Times New Roman" w:cs="Times New Roman" w:hint="eastAsia"/>
                <w:sz w:val="24"/>
              </w:rPr>
              <w:t>碾三线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万新街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煤都路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虎万南路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老虎台街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煤都路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虎东一街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虎西街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5E3BD9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eastAsia="宋体" w:hAnsi="Times New Roman" w:cs="Times New Roman" w:hint="eastAsia"/>
                <w:sz w:val="24"/>
              </w:rPr>
              <w:t>虎西路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平山街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平山街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虎西街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南昌路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站东街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抚顺城路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临江路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靖宇街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辉南路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高山路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葛布前街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葛布路</w:t>
            </w:r>
          </w:p>
        </w:tc>
        <w:tc>
          <w:tcPr>
            <w:tcW w:w="1768" w:type="pct"/>
            <w:vAlign w:val="center"/>
          </w:tcPr>
          <w:p w:rsidR="00654B16" w:rsidRPr="004D22EF" w:rsidRDefault="00272C5A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铁道口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72C5A" w:rsidP="00272C5A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双阳街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双阳南路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高山路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裕城路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长春街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颐城街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长城街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顺城路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临江路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盛城街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顺城路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南河堤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天城街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裕城路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临江路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lastRenderedPageBreak/>
              <w:t>安城街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顺城路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临江路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隆城街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顺城路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南河堤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颐城街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抚顺城路</w:t>
            </w:r>
          </w:p>
        </w:tc>
        <w:tc>
          <w:tcPr>
            <w:tcW w:w="1768" w:type="pct"/>
            <w:vAlign w:val="center"/>
          </w:tcPr>
          <w:p w:rsidR="00654B16" w:rsidRPr="004D22EF" w:rsidRDefault="005E3BD9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裕城路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丰城街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抚顺城路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临江路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富城街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2E1FC1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临江东路</w:t>
            </w:r>
          </w:p>
        </w:tc>
        <w:tc>
          <w:tcPr>
            <w:tcW w:w="1768" w:type="pct"/>
            <w:vAlign w:val="center"/>
          </w:tcPr>
          <w:p w:rsidR="00654B16" w:rsidRPr="004D22EF" w:rsidRDefault="00DE1FEE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顺城东路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DE1FEE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将军三街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DE1FEE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新城路</w:t>
            </w:r>
          </w:p>
        </w:tc>
        <w:tc>
          <w:tcPr>
            <w:tcW w:w="1768" w:type="pct"/>
            <w:vAlign w:val="center"/>
          </w:tcPr>
          <w:p w:rsidR="00654B16" w:rsidRPr="004D22EF" w:rsidRDefault="00DE1FEE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临江路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DE1FEE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柳河街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DE1FEE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延吉南路</w:t>
            </w:r>
          </w:p>
        </w:tc>
        <w:tc>
          <w:tcPr>
            <w:tcW w:w="1768" w:type="pct"/>
            <w:vAlign w:val="center"/>
          </w:tcPr>
          <w:p w:rsidR="00654B16" w:rsidRPr="004D22EF" w:rsidRDefault="00DE1FEE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临江路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DE1FEE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望月路</w:t>
            </w:r>
          </w:p>
        </w:tc>
        <w:tc>
          <w:tcPr>
            <w:tcW w:w="758" w:type="pct"/>
            <w:vAlign w:val="center"/>
          </w:tcPr>
          <w:p w:rsidR="00654B16" w:rsidRPr="004D22EF" w:rsidRDefault="00654B16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 w:rsidR="00654B16" w:rsidRPr="004D22EF" w:rsidRDefault="005E3BD9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eastAsia="宋体" w:hAnsi="Times New Roman" w:cs="Times New Roman" w:hint="eastAsia"/>
                <w:sz w:val="24"/>
              </w:rPr>
              <w:t>弘泰花园</w:t>
            </w:r>
          </w:p>
        </w:tc>
        <w:tc>
          <w:tcPr>
            <w:tcW w:w="1768" w:type="pct"/>
            <w:vAlign w:val="center"/>
          </w:tcPr>
          <w:p w:rsidR="00654B16" w:rsidRPr="004D22EF" w:rsidRDefault="00DE1FEE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和平桥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5E7C99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碾三线</w:t>
            </w:r>
          </w:p>
        </w:tc>
        <w:tc>
          <w:tcPr>
            <w:tcW w:w="758" w:type="pct"/>
            <w:vAlign w:val="center"/>
          </w:tcPr>
          <w:p w:rsidR="00654B16" w:rsidRPr="004D22EF" w:rsidRDefault="005E7C99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二级公路</w:t>
            </w:r>
          </w:p>
        </w:tc>
        <w:tc>
          <w:tcPr>
            <w:tcW w:w="1768" w:type="pct"/>
            <w:vAlign w:val="center"/>
          </w:tcPr>
          <w:p w:rsidR="00654B16" w:rsidRPr="004D22EF" w:rsidRDefault="006F7940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望花界</w:t>
            </w:r>
          </w:p>
        </w:tc>
        <w:tc>
          <w:tcPr>
            <w:tcW w:w="1768" w:type="pct"/>
            <w:vAlign w:val="center"/>
          </w:tcPr>
          <w:p w:rsidR="00654B16" w:rsidRPr="004D22EF" w:rsidRDefault="006F7940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城乡路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5E7C99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沈吉高速</w:t>
            </w:r>
          </w:p>
        </w:tc>
        <w:tc>
          <w:tcPr>
            <w:tcW w:w="758" w:type="pct"/>
            <w:vAlign w:val="center"/>
          </w:tcPr>
          <w:p w:rsidR="00654B16" w:rsidRPr="004D22EF" w:rsidRDefault="005E7C99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高速公路</w:t>
            </w:r>
          </w:p>
        </w:tc>
        <w:tc>
          <w:tcPr>
            <w:tcW w:w="1768" w:type="pct"/>
            <w:vAlign w:val="center"/>
          </w:tcPr>
          <w:p w:rsidR="00654B16" w:rsidRPr="004D22EF" w:rsidRDefault="006F7940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望花界</w:t>
            </w:r>
          </w:p>
        </w:tc>
        <w:tc>
          <w:tcPr>
            <w:tcW w:w="1768" w:type="pct"/>
            <w:vAlign w:val="center"/>
          </w:tcPr>
          <w:p w:rsidR="00654B16" w:rsidRPr="004D22EF" w:rsidRDefault="006F7940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清原界</w:t>
            </w:r>
          </w:p>
        </w:tc>
      </w:tr>
      <w:tr w:rsidR="00654B16" w:rsidRPr="004D22EF" w:rsidTr="008A05C5">
        <w:trPr>
          <w:cantSplit/>
          <w:trHeight w:val="567"/>
          <w:jc w:val="center"/>
        </w:trPr>
        <w:tc>
          <w:tcPr>
            <w:tcW w:w="706" w:type="pct"/>
            <w:vAlign w:val="center"/>
          </w:tcPr>
          <w:p w:rsidR="00654B16" w:rsidRPr="004D22EF" w:rsidRDefault="005E7C99" w:rsidP="00654B16">
            <w:pPr>
              <w:adjustRightInd w:val="0"/>
              <w:snapToGrid w:val="0"/>
              <w:jc w:val="center"/>
              <w:rPr>
                <w:rFonts w:asciiTheme="minorEastAsia" w:hAnsiTheme="minorEastAsia" w:cs="Times New Roman"/>
                <w:sz w:val="24"/>
              </w:rPr>
            </w:pPr>
            <w:r w:rsidRPr="004D22EF">
              <w:rPr>
                <w:rFonts w:asciiTheme="minorEastAsia" w:hAnsiTheme="minorEastAsia" w:cs="Times New Roman" w:hint="eastAsia"/>
                <w:sz w:val="24"/>
              </w:rPr>
              <w:t>辽中环高速</w:t>
            </w:r>
          </w:p>
        </w:tc>
        <w:tc>
          <w:tcPr>
            <w:tcW w:w="758" w:type="pct"/>
            <w:vAlign w:val="center"/>
          </w:tcPr>
          <w:p w:rsidR="00654B16" w:rsidRPr="004D22EF" w:rsidRDefault="005E7C99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高速公路</w:t>
            </w:r>
          </w:p>
        </w:tc>
        <w:tc>
          <w:tcPr>
            <w:tcW w:w="1768" w:type="pct"/>
            <w:vAlign w:val="center"/>
          </w:tcPr>
          <w:p w:rsidR="00654B16" w:rsidRPr="004D22EF" w:rsidRDefault="007D3A23" w:rsidP="00654B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顺城</w:t>
            </w:r>
            <w:r w:rsidR="006F7940" w:rsidRPr="004D22EF">
              <w:rPr>
                <w:rFonts w:ascii="Times New Roman" w:hAnsi="Times New Roman" w:cs="Times New Roman" w:hint="eastAsia"/>
                <w:sz w:val="24"/>
              </w:rPr>
              <w:t>界</w:t>
            </w:r>
          </w:p>
        </w:tc>
        <w:tc>
          <w:tcPr>
            <w:tcW w:w="1768" w:type="pct"/>
            <w:vAlign w:val="center"/>
          </w:tcPr>
          <w:p w:rsidR="00654B16" w:rsidRPr="004D22EF" w:rsidRDefault="007D3A23" w:rsidP="00654B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 w:hint="eastAsia"/>
                <w:sz w:val="24"/>
              </w:rPr>
              <w:t>望花</w:t>
            </w:r>
            <w:r w:rsidR="006F7940" w:rsidRPr="004D22EF">
              <w:rPr>
                <w:rFonts w:ascii="Times New Roman" w:hAnsi="Times New Roman" w:cs="Times New Roman" w:hint="eastAsia"/>
                <w:sz w:val="24"/>
              </w:rPr>
              <w:t>界</w:t>
            </w:r>
          </w:p>
        </w:tc>
      </w:tr>
    </w:tbl>
    <w:p w:rsidR="00CA27A9" w:rsidRDefault="00CA27A9" w:rsidP="00431149">
      <w:pPr>
        <w:pStyle w:val="a5"/>
        <w:widowControl/>
        <w:spacing w:beforeAutospacing="0" w:afterAutospacing="0"/>
        <w:jc w:val="center"/>
        <w:rPr>
          <w:rStyle w:val="a6"/>
          <w:rFonts w:ascii="Times New Roman" w:hAnsi="Times New Roman"/>
        </w:rPr>
      </w:pPr>
    </w:p>
    <w:p w:rsidR="00431149" w:rsidRPr="004D22EF" w:rsidRDefault="00431149" w:rsidP="00431149">
      <w:pPr>
        <w:pStyle w:val="a5"/>
        <w:widowControl/>
        <w:spacing w:beforeAutospacing="0" w:afterAutospacing="0"/>
        <w:jc w:val="center"/>
        <w:rPr>
          <w:rStyle w:val="a6"/>
          <w:rFonts w:ascii="Times New Roman" w:hAnsi="Times New Roman"/>
        </w:rPr>
      </w:pPr>
      <w:r w:rsidRPr="004D22EF">
        <w:rPr>
          <w:rStyle w:val="a6"/>
          <w:rFonts w:ascii="Times New Roman" w:hAnsi="Times New Roman"/>
        </w:rPr>
        <w:t>抚顺市</w:t>
      </w:r>
      <w:r w:rsidRPr="004D22EF">
        <w:rPr>
          <w:rStyle w:val="a6"/>
          <w:rFonts w:ascii="Times New Roman" w:hAnsi="Times New Roman"/>
        </w:rPr>
        <w:t>4b</w:t>
      </w:r>
      <w:r w:rsidRPr="004D22EF">
        <w:rPr>
          <w:rStyle w:val="a6"/>
          <w:rFonts w:ascii="Times New Roman" w:hAnsi="Times New Roman"/>
        </w:rPr>
        <w:t>类标准适用区域名单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00"/>
      </w:tblPr>
      <w:tblGrid>
        <w:gridCol w:w="2102"/>
        <w:gridCol w:w="2102"/>
        <w:gridCol w:w="2102"/>
        <w:gridCol w:w="2102"/>
      </w:tblGrid>
      <w:tr w:rsidR="00E02FB4" w:rsidRPr="004D22EF" w:rsidTr="0011069F">
        <w:trPr>
          <w:cantSplit/>
          <w:trHeight w:val="567"/>
          <w:tblHeader/>
          <w:jc w:val="center"/>
        </w:trPr>
        <w:tc>
          <w:tcPr>
            <w:tcW w:w="1250" w:type="pct"/>
            <w:vAlign w:val="center"/>
          </w:tcPr>
          <w:p w:rsidR="00473215" w:rsidRPr="004D22EF" w:rsidRDefault="00473215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名称</w:t>
            </w:r>
          </w:p>
        </w:tc>
        <w:tc>
          <w:tcPr>
            <w:tcW w:w="1250" w:type="pct"/>
            <w:vAlign w:val="center"/>
          </w:tcPr>
          <w:p w:rsidR="00473215" w:rsidRPr="004D22EF" w:rsidRDefault="00367C39" w:rsidP="0047321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区域范围</w:t>
            </w:r>
          </w:p>
        </w:tc>
        <w:tc>
          <w:tcPr>
            <w:tcW w:w="1250" w:type="pct"/>
            <w:vAlign w:val="center"/>
          </w:tcPr>
          <w:p w:rsidR="00473215" w:rsidRPr="004D22EF" w:rsidRDefault="00473215" w:rsidP="0011069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名称</w:t>
            </w:r>
          </w:p>
        </w:tc>
        <w:tc>
          <w:tcPr>
            <w:tcW w:w="1250" w:type="pct"/>
            <w:vAlign w:val="center"/>
          </w:tcPr>
          <w:p w:rsidR="00473215" w:rsidRPr="004D22EF" w:rsidRDefault="006C5EC4" w:rsidP="0047321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2EF">
              <w:rPr>
                <w:rFonts w:ascii="Times New Roman" w:hAnsi="Times New Roman" w:cs="Times New Roman"/>
                <w:b/>
                <w:sz w:val="24"/>
              </w:rPr>
              <w:t>区域范围</w:t>
            </w:r>
          </w:p>
        </w:tc>
      </w:tr>
      <w:tr w:rsidR="00E02FB4" w:rsidRPr="004D22EF" w:rsidTr="0011069F">
        <w:trPr>
          <w:cantSplit/>
          <w:trHeight w:val="567"/>
          <w:jc w:val="center"/>
        </w:trPr>
        <w:tc>
          <w:tcPr>
            <w:tcW w:w="1250" w:type="pct"/>
            <w:vAlign w:val="center"/>
          </w:tcPr>
          <w:p w:rsidR="003A6E3E" w:rsidRPr="004D22EF" w:rsidRDefault="003A6E3E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苏抚线</w:t>
            </w:r>
          </w:p>
        </w:tc>
        <w:tc>
          <w:tcPr>
            <w:tcW w:w="1250" w:type="pct"/>
            <w:vAlign w:val="center"/>
          </w:tcPr>
          <w:p w:rsidR="003A6E3E" w:rsidRPr="004D22EF" w:rsidRDefault="003A6E3E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铁路沿线</w:t>
            </w:r>
          </w:p>
        </w:tc>
        <w:tc>
          <w:tcPr>
            <w:tcW w:w="1250" w:type="pct"/>
            <w:vAlign w:val="center"/>
          </w:tcPr>
          <w:p w:rsidR="003A6E3E" w:rsidRPr="004D22EF" w:rsidRDefault="003A6E3E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抚顺前甸站</w:t>
            </w:r>
          </w:p>
        </w:tc>
        <w:tc>
          <w:tcPr>
            <w:tcW w:w="1250" w:type="pct"/>
            <w:vAlign w:val="center"/>
          </w:tcPr>
          <w:p w:rsidR="003A6E3E" w:rsidRPr="004D22EF" w:rsidRDefault="003A6E3E" w:rsidP="003A6E3E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前甸村以北、詹白线以南、以西区域</w:t>
            </w:r>
          </w:p>
        </w:tc>
      </w:tr>
      <w:tr w:rsidR="00E02FB4" w:rsidRPr="004D22EF" w:rsidTr="0011069F">
        <w:trPr>
          <w:cantSplit/>
          <w:trHeight w:val="567"/>
          <w:jc w:val="center"/>
        </w:trPr>
        <w:tc>
          <w:tcPr>
            <w:tcW w:w="1250" w:type="pct"/>
            <w:vAlign w:val="center"/>
          </w:tcPr>
          <w:p w:rsidR="003A6E3E" w:rsidRPr="004D22EF" w:rsidRDefault="003A6E3E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大官屯车站</w:t>
            </w:r>
          </w:p>
        </w:tc>
        <w:tc>
          <w:tcPr>
            <w:tcW w:w="1250" w:type="pct"/>
            <w:vAlign w:val="center"/>
          </w:tcPr>
          <w:p w:rsidR="003A6E3E" w:rsidRPr="004D22EF" w:rsidRDefault="003A6E3E" w:rsidP="003A6E3E">
            <w:pPr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千金路以南、西富平路以西、抚顺水泥厂东厂界、热电厂北厂界</w:t>
            </w:r>
          </w:p>
        </w:tc>
        <w:tc>
          <w:tcPr>
            <w:tcW w:w="1250" w:type="pct"/>
            <w:vAlign w:val="center"/>
          </w:tcPr>
          <w:p w:rsidR="003A6E3E" w:rsidRPr="004D22EF" w:rsidRDefault="003A6E3E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沈吉线</w:t>
            </w:r>
          </w:p>
        </w:tc>
        <w:tc>
          <w:tcPr>
            <w:tcW w:w="1250" w:type="pct"/>
            <w:vAlign w:val="center"/>
          </w:tcPr>
          <w:p w:rsidR="003A6E3E" w:rsidRPr="004D22EF" w:rsidRDefault="003A6E3E" w:rsidP="003A6E3E">
            <w:pPr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铁路沿线</w:t>
            </w:r>
          </w:p>
        </w:tc>
      </w:tr>
      <w:tr w:rsidR="00E02FB4" w:rsidRPr="004D22EF" w:rsidTr="0011069F">
        <w:trPr>
          <w:cantSplit/>
          <w:trHeight w:val="567"/>
          <w:jc w:val="center"/>
        </w:trPr>
        <w:tc>
          <w:tcPr>
            <w:tcW w:w="1250" w:type="pct"/>
            <w:vAlign w:val="center"/>
          </w:tcPr>
          <w:p w:rsidR="003A6E3E" w:rsidRPr="004D22EF" w:rsidRDefault="003A6E3E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中华寺车站</w:t>
            </w:r>
          </w:p>
        </w:tc>
        <w:tc>
          <w:tcPr>
            <w:tcW w:w="1250" w:type="pct"/>
            <w:vAlign w:val="center"/>
          </w:tcPr>
          <w:p w:rsidR="003A6E3E" w:rsidRPr="004D22EF" w:rsidRDefault="003A6E3E" w:rsidP="003A6E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鞍山路以北、沈通线以东</w:t>
            </w:r>
          </w:p>
        </w:tc>
        <w:tc>
          <w:tcPr>
            <w:tcW w:w="1250" w:type="pct"/>
            <w:vAlign w:val="center"/>
          </w:tcPr>
          <w:p w:rsidR="003A6E3E" w:rsidRPr="004D22EF" w:rsidRDefault="003A6E3E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瓢儿屯车站</w:t>
            </w:r>
          </w:p>
        </w:tc>
        <w:tc>
          <w:tcPr>
            <w:tcW w:w="1250" w:type="pct"/>
            <w:vAlign w:val="center"/>
          </w:tcPr>
          <w:p w:rsidR="003A6E3E" w:rsidRPr="004D22EF" w:rsidRDefault="003A6E3E" w:rsidP="003A6E3E">
            <w:pPr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望花大街以南，今日装饰城以东、鞍山路以北</w:t>
            </w:r>
          </w:p>
        </w:tc>
      </w:tr>
      <w:tr w:rsidR="00E02FB4" w:rsidRPr="004D22EF" w:rsidTr="0011069F">
        <w:trPr>
          <w:cantSplit/>
          <w:trHeight w:val="567"/>
          <w:jc w:val="center"/>
        </w:trPr>
        <w:tc>
          <w:tcPr>
            <w:tcW w:w="1250" w:type="pct"/>
            <w:vAlign w:val="center"/>
          </w:tcPr>
          <w:p w:rsidR="003A6E3E" w:rsidRPr="004D22EF" w:rsidRDefault="003A6E3E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抚顺北站</w:t>
            </w:r>
          </w:p>
        </w:tc>
        <w:tc>
          <w:tcPr>
            <w:tcW w:w="1250" w:type="pct"/>
            <w:vAlign w:val="center"/>
          </w:tcPr>
          <w:p w:rsidR="003A6E3E" w:rsidRPr="004D22EF" w:rsidRDefault="003A6E3E" w:rsidP="003A6E3E">
            <w:pPr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抚顺城路以北、乾安路以西、新城一街以东、抚顺市经纬玻璃纤维制品厂南厂界以南</w:t>
            </w:r>
          </w:p>
        </w:tc>
        <w:tc>
          <w:tcPr>
            <w:tcW w:w="1250" w:type="pct"/>
            <w:vAlign w:val="center"/>
          </w:tcPr>
          <w:p w:rsidR="003A6E3E" w:rsidRPr="004D22EF" w:rsidRDefault="003A6E3E" w:rsidP="003A6E3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章党站</w:t>
            </w:r>
          </w:p>
        </w:tc>
        <w:tc>
          <w:tcPr>
            <w:tcW w:w="1250" w:type="pct"/>
            <w:vAlign w:val="center"/>
          </w:tcPr>
          <w:p w:rsidR="003A6E3E" w:rsidRPr="004D22EF" w:rsidRDefault="003A6E3E" w:rsidP="003A6E3E">
            <w:pPr>
              <w:rPr>
                <w:rFonts w:ascii="Times New Roman" w:hAnsi="Times New Roman" w:cs="Times New Roman"/>
                <w:sz w:val="24"/>
              </w:rPr>
            </w:pPr>
            <w:r w:rsidRPr="004D22EF">
              <w:rPr>
                <w:rFonts w:ascii="Times New Roman" w:hAnsi="Times New Roman" w:cs="Times New Roman"/>
                <w:sz w:val="24"/>
              </w:rPr>
              <w:t>章党路以北、东方德才中学以东、永和街以西、沈吉线以南</w:t>
            </w:r>
          </w:p>
        </w:tc>
      </w:tr>
    </w:tbl>
    <w:p w:rsidR="0099387B" w:rsidRPr="000A4537" w:rsidRDefault="000A4537" w:rsidP="000A4537">
      <w:pPr>
        <w:spacing w:line="560" w:lineRule="exact"/>
        <w:ind w:firstLineChars="200" w:firstLine="643"/>
        <w:jc w:val="left"/>
        <w:outlineLvl w:val="0"/>
        <w:rPr>
          <w:rFonts w:ascii="仿宋" w:eastAsia="仿宋" w:hAnsi="仿宋" w:cs="Times New Roman"/>
          <w:b/>
          <w:bCs/>
          <w:sz w:val="32"/>
          <w:szCs w:val="32"/>
        </w:rPr>
      </w:pPr>
      <w:r w:rsidRPr="000A4537">
        <w:rPr>
          <w:rFonts w:ascii="仿宋" w:eastAsia="仿宋" w:hAnsi="仿宋" w:cs="Times New Roman" w:hint="eastAsia"/>
          <w:b/>
          <w:bCs/>
          <w:sz w:val="32"/>
          <w:szCs w:val="32"/>
        </w:rPr>
        <w:t>（六）</w:t>
      </w:r>
      <w:r w:rsidR="00985B66" w:rsidRPr="000A4537">
        <w:rPr>
          <w:rFonts w:ascii="仿宋" w:eastAsia="仿宋" w:hAnsi="仿宋" w:cs="Times New Roman"/>
          <w:b/>
          <w:bCs/>
          <w:sz w:val="32"/>
          <w:szCs w:val="32"/>
        </w:rPr>
        <w:t xml:space="preserve"> 其他</w:t>
      </w:r>
    </w:p>
    <w:p w:rsidR="00CA27A9" w:rsidRDefault="005007BB" w:rsidP="00CA27A9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bookmarkStart w:id="22" w:name="_Hlk112014402"/>
      <w:r w:rsidRPr="00F525FF">
        <w:rPr>
          <w:rFonts w:ascii="仿宋" w:eastAsia="仿宋" w:hAnsi="仿宋" w:cs="Times New Roman"/>
          <w:sz w:val="32"/>
          <w:szCs w:val="32"/>
        </w:rPr>
        <w:t>根据抚顺市整体规划，东舍场、西舍场、汪良舍场、西</w:t>
      </w:r>
      <w:r w:rsidRPr="00F525FF">
        <w:rPr>
          <w:rFonts w:ascii="仿宋" w:eastAsia="仿宋" w:hAnsi="仿宋" w:cs="Times New Roman"/>
          <w:sz w:val="32"/>
          <w:szCs w:val="32"/>
        </w:rPr>
        <w:lastRenderedPageBreak/>
        <w:t>露天矿为生态恢复区，待详细规划制定后，根据《声环境质量标准》（GB3096-2008）、《声环境功能区划分技术规范》（GB/T15190-2014）等要求，进行声环境功能区划分。</w:t>
      </w:r>
      <w:bookmarkEnd w:id="22"/>
    </w:p>
    <w:p w:rsidR="00B64B01" w:rsidRDefault="000A4537" w:rsidP="003E7DB8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抚顺县、清原县和新宾县</w:t>
      </w:r>
      <w:r w:rsidR="00CA27A9" w:rsidRPr="00492D71">
        <w:rPr>
          <w:rFonts w:ascii="仿宋" w:eastAsia="仿宋" w:hAnsi="仿宋" w:cs="Times New Roman" w:hint="eastAsia"/>
          <w:sz w:val="32"/>
          <w:szCs w:val="32"/>
        </w:rPr>
        <w:t>要根据实际情况编制</w:t>
      </w:r>
      <w:r>
        <w:rPr>
          <w:rFonts w:ascii="仿宋" w:eastAsia="仿宋" w:hAnsi="仿宋" w:cs="Times New Roman" w:hint="eastAsia"/>
          <w:sz w:val="32"/>
          <w:szCs w:val="32"/>
        </w:rPr>
        <w:t>本辖区</w:t>
      </w:r>
      <w:r w:rsidR="00CA27A9" w:rsidRPr="00492D71">
        <w:rPr>
          <w:rFonts w:ascii="仿宋" w:eastAsia="仿宋" w:hAnsi="仿宋" w:cs="Times New Roman" w:hint="eastAsia"/>
          <w:sz w:val="32"/>
          <w:szCs w:val="32"/>
        </w:rPr>
        <w:t>声环境功能区划方案，</w:t>
      </w:r>
      <w:r>
        <w:rPr>
          <w:rFonts w:ascii="仿宋" w:eastAsia="仿宋" w:hAnsi="仿宋" w:cs="Times New Roman" w:hint="eastAsia"/>
          <w:sz w:val="32"/>
          <w:szCs w:val="32"/>
        </w:rPr>
        <w:t>由县政府发布</w:t>
      </w:r>
      <w:r w:rsidR="00CA27A9" w:rsidRPr="00492D71">
        <w:rPr>
          <w:rFonts w:ascii="仿宋" w:eastAsia="仿宋" w:hAnsi="仿宋" w:cs="Times New Roman" w:hint="eastAsia"/>
          <w:sz w:val="32"/>
          <w:szCs w:val="32"/>
        </w:rPr>
        <w:t>实施。</w:t>
      </w:r>
    </w:p>
    <w:p w:rsidR="003E7DB8" w:rsidRPr="004D22EF" w:rsidRDefault="003E7DB8" w:rsidP="003E7DB8">
      <w:pPr>
        <w:spacing w:line="560" w:lineRule="exact"/>
        <w:ind w:firstLineChars="200" w:firstLine="420"/>
        <w:rPr>
          <w:rFonts w:ascii="Times New Roman" w:hAnsi="Times New Roman" w:cs="Times New Roman"/>
        </w:rPr>
        <w:sectPr w:rsidR="003E7DB8" w:rsidRPr="004D22EF" w:rsidSect="00473215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0B733F" w:rsidRDefault="000B733F" w:rsidP="000B733F">
      <w:pPr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drawing>
          <wp:inline distT="0" distB="0" distL="0" distR="0">
            <wp:extent cx="8863330" cy="49434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EB" w:rsidRPr="003A2B10" w:rsidRDefault="00326CEB" w:rsidP="0098046F">
      <w:pPr>
        <w:jc w:val="center"/>
        <w:rPr>
          <w:rFonts w:ascii="Times New Roman" w:hAnsi="Times New Roman" w:cs="Times New Roman"/>
        </w:rPr>
      </w:pPr>
    </w:p>
    <w:sectPr w:rsidR="00326CEB" w:rsidRPr="003A2B10" w:rsidSect="0051457D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4B2" w:rsidRDefault="00E574B2" w:rsidP="000F45E8">
      <w:r>
        <w:separator/>
      </w:r>
    </w:p>
  </w:endnote>
  <w:endnote w:type="continuationSeparator" w:id="1">
    <w:p w:rsidR="00E574B2" w:rsidRDefault="00E574B2" w:rsidP="000F4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5DB" w:rsidRDefault="000375DB" w:rsidP="00473215">
    <w:pPr>
      <w:pStyle w:val="a3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4B2" w:rsidRDefault="00E574B2" w:rsidP="000F45E8">
      <w:r>
        <w:separator/>
      </w:r>
    </w:p>
  </w:footnote>
  <w:footnote w:type="continuationSeparator" w:id="1">
    <w:p w:rsidR="00E574B2" w:rsidRDefault="00E574B2" w:rsidP="000F45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B7B9A"/>
    <w:multiLevelType w:val="multilevel"/>
    <w:tmpl w:val="41C61408"/>
    <w:lvl w:ilvl="0">
      <w:start w:val="1"/>
      <w:numFmt w:val="decimal"/>
      <w:lvlText w:val="%1、"/>
      <w:lvlJc w:val="left"/>
      <w:pPr>
        <w:ind w:left="987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41C61408"/>
    <w:multiLevelType w:val="multilevel"/>
    <w:tmpl w:val="41C61408"/>
    <w:lvl w:ilvl="0">
      <w:start w:val="1"/>
      <w:numFmt w:val="decimal"/>
      <w:lvlText w:val="%1、"/>
      <w:lvlJc w:val="left"/>
      <w:pPr>
        <w:ind w:left="987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65CF7BE0"/>
    <w:multiLevelType w:val="multilevel"/>
    <w:tmpl w:val="65CF7BE0"/>
    <w:lvl w:ilvl="0">
      <w:start w:val="1"/>
      <w:numFmt w:val="decimal"/>
      <w:lvlText w:val="%1、"/>
      <w:lvlJc w:val="left"/>
      <w:pPr>
        <w:ind w:left="10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387B"/>
    <w:rsid w:val="000034AE"/>
    <w:rsid w:val="00007405"/>
    <w:rsid w:val="00011842"/>
    <w:rsid w:val="000139FC"/>
    <w:rsid w:val="000301CC"/>
    <w:rsid w:val="00030BB8"/>
    <w:rsid w:val="000375DB"/>
    <w:rsid w:val="00037E20"/>
    <w:rsid w:val="0004204D"/>
    <w:rsid w:val="0004574B"/>
    <w:rsid w:val="00046F6F"/>
    <w:rsid w:val="000473AE"/>
    <w:rsid w:val="00051AB4"/>
    <w:rsid w:val="000566C6"/>
    <w:rsid w:val="00060DD1"/>
    <w:rsid w:val="00063B5E"/>
    <w:rsid w:val="00073C73"/>
    <w:rsid w:val="00080CD9"/>
    <w:rsid w:val="00082159"/>
    <w:rsid w:val="0008475E"/>
    <w:rsid w:val="000856C9"/>
    <w:rsid w:val="00086BCE"/>
    <w:rsid w:val="000920CF"/>
    <w:rsid w:val="00097F01"/>
    <w:rsid w:val="000A389B"/>
    <w:rsid w:val="000A4141"/>
    <w:rsid w:val="000A4537"/>
    <w:rsid w:val="000B3951"/>
    <w:rsid w:val="000B42FB"/>
    <w:rsid w:val="000B54E6"/>
    <w:rsid w:val="000B733F"/>
    <w:rsid w:val="000C2DF7"/>
    <w:rsid w:val="000C52EC"/>
    <w:rsid w:val="000C5339"/>
    <w:rsid w:val="000C54C2"/>
    <w:rsid w:val="000C6B17"/>
    <w:rsid w:val="000D6459"/>
    <w:rsid w:val="000F01B1"/>
    <w:rsid w:val="000F45E8"/>
    <w:rsid w:val="000F50E4"/>
    <w:rsid w:val="00102FFB"/>
    <w:rsid w:val="0011069F"/>
    <w:rsid w:val="001130CD"/>
    <w:rsid w:val="001144E7"/>
    <w:rsid w:val="00121C4D"/>
    <w:rsid w:val="001224A4"/>
    <w:rsid w:val="001274BC"/>
    <w:rsid w:val="00132ABB"/>
    <w:rsid w:val="00132E5F"/>
    <w:rsid w:val="00133B8F"/>
    <w:rsid w:val="00135BBA"/>
    <w:rsid w:val="00140020"/>
    <w:rsid w:val="00141C16"/>
    <w:rsid w:val="0014365E"/>
    <w:rsid w:val="0014542E"/>
    <w:rsid w:val="0014582D"/>
    <w:rsid w:val="0014647F"/>
    <w:rsid w:val="001471BF"/>
    <w:rsid w:val="00157A7E"/>
    <w:rsid w:val="00166545"/>
    <w:rsid w:val="00171837"/>
    <w:rsid w:val="00172406"/>
    <w:rsid w:val="00176854"/>
    <w:rsid w:val="00192B21"/>
    <w:rsid w:val="00197A76"/>
    <w:rsid w:val="001A04F9"/>
    <w:rsid w:val="001A4E7D"/>
    <w:rsid w:val="001A72BB"/>
    <w:rsid w:val="001B4FA5"/>
    <w:rsid w:val="001B72A0"/>
    <w:rsid w:val="001C1020"/>
    <w:rsid w:val="001C38D4"/>
    <w:rsid w:val="001C6C45"/>
    <w:rsid w:val="001E2C78"/>
    <w:rsid w:val="001E6AAE"/>
    <w:rsid w:val="001F5899"/>
    <w:rsid w:val="001F7DCB"/>
    <w:rsid w:val="00206E51"/>
    <w:rsid w:val="00207414"/>
    <w:rsid w:val="00212008"/>
    <w:rsid w:val="00215013"/>
    <w:rsid w:val="00222346"/>
    <w:rsid w:val="002253DD"/>
    <w:rsid w:val="002406BC"/>
    <w:rsid w:val="0025037B"/>
    <w:rsid w:val="002541BE"/>
    <w:rsid w:val="0025485F"/>
    <w:rsid w:val="00261462"/>
    <w:rsid w:val="00261E99"/>
    <w:rsid w:val="00265F8B"/>
    <w:rsid w:val="00271D86"/>
    <w:rsid w:val="00272C5A"/>
    <w:rsid w:val="00282CA0"/>
    <w:rsid w:val="002A0058"/>
    <w:rsid w:val="002B3061"/>
    <w:rsid w:val="002B6A6F"/>
    <w:rsid w:val="002D0596"/>
    <w:rsid w:val="002D12EE"/>
    <w:rsid w:val="002D45F8"/>
    <w:rsid w:val="002E1FC1"/>
    <w:rsid w:val="002E3395"/>
    <w:rsid w:val="002E7D00"/>
    <w:rsid w:val="002F4776"/>
    <w:rsid w:val="002F6E1D"/>
    <w:rsid w:val="002F76E2"/>
    <w:rsid w:val="00303BE5"/>
    <w:rsid w:val="00311AAA"/>
    <w:rsid w:val="00317C8A"/>
    <w:rsid w:val="003219A1"/>
    <w:rsid w:val="00325D75"/>
    <w:rsid w:val="00326CEB"/>
    <w:rsid w:val="003340CC"/>
    <w:rsid w:val="00334A21"/>
    <w:rsid w:val="00340AFC"/>
    <w:rsid w:val="003451D8"/>
    <w:rsid w:val="003477D5"/>
    <w:rsid w:val="00350EE0"/>
    <w:rsid w:val="00357A0E"/>
    <w:rsid w:val="00367566"/>
    <w:rsid w:val="00367C39"/>
    <w:rsid w:val="00370036"/>
    <w:rsid w:val="003751A2"/>
    <w:rsid w:val="00376D96"/>
    <w:rsid w:val="0038685E"/>
    <w:rsid w:val="00391326"/>
    <w:rsid w:val="00395AF9"/>
    <w:rsid w:val="003A2B10"/>
    <w:rsid w:val="003A383E"/>
    <w:rsid w:val="003A611B"/>
    <w:rsid w:val="003A61CA"/>
    <w:rsid w:val="003A6E3E"/>
    <w:rsid w:val="003B2936"/>
    <w:rsid w:val="003C06E3"/>
    <w:rsid w:val="003E7DB8"/>
    <w:rsid w:val="003F73AC"/>
    <w:rsid w:val="003F756A"/>
    <w:rsid w:val="00401688"/>
    <w:rsid w:val="00412EBC"/>
    <w:rsid w:val="00414D64"/>
    <w:rsid w:val="00422935"/>
    <w:rsid w:val="00424809"/>
    <w:rsid w:val="004249FD"/>
    <w:rsid w:val="004250B7"/>
    <w:rsid w:val="00431149"/>
    <w:rsid w:val="00444EB8"/>
    <w:rsid w:val="00455C82"/>
    <w:rsid w:val="00461393"/>
    <w:rsid w:val="0046243E"/>
    <w:rsid w:val="00473215"/>
    <w:rsid w:val="00475F98"/>
    <w:rsid w:val="0048601B"/>
    <w:rsid w:val="00490ECE"/>
    <w:rsid w:val="00492D71"/>
    <w:rsid w:val="0049414F"/>
    <w:rsid w:val="004A1C67"/>
    <w:rsid w:val="004A5753"/>
    <w:rsid w:val="004A7A1B"/>
    <w:rsid w:val="004B29B2"/>
    <w:rsid w:val="004C02EF"/>
    <w:rsid w:val="004C1BFF"/>
    <w:rsid w:val="004C7EB0"/>
    <w:rsid w:val="004D13A3"/>
    <w:rsid w:val="004D1430"/>
    <w:rsid w:val="004D22EF"/>
    <w:rsid w:val="004E2341"/>
    <w:rsid w:val="004E68C5"/>
    <w:rsid w:val="004F346D"/>
    <w:rsid w:val="005007BB"/>
    <w:rsid w:val="00502B01"/>
    <w:rsid w:val="00507F6C"/>
    <w:rsid w:val="0051457D"/>
    <w:rsid w:val="005200DF"/>
    <w:rsid w:val="00520EA0"/>
    <w:rsid w:val="00521CA2"/>
    <w:rsid w:val="0052647B"/>
    <w:rsid w:val="00533145"/>
    <w:rsid w:val="00541A4C"/>
    <w:rsid w:val="00541E42"/>
    <w:rsid w:val="005432E8"/>
    <w:rsid w:val="005552A3"/>
    <w:rsid w:val="0055552B"/>
    <w:rsid w:val="005563F7"/>
    <w:rsid w:val="0056650F"/>
    <w:rsid w:val="0057326A"/>
    <w:rsid w:val="005740D4"/>
    <w:rsid w:val="00586BF1"/>
    <w:rsid w:val="005A2686"/>
    <w:rsid w:val="005B1CD2"/>
    <w:rsid w:val="005B588C"/>
    <w:rsid w:val="005B7DA6"/>
    <w:rsid w:val="005C1F61"/>
    <w:rsid w:val="005D0CA0"/>
    <w:rsid w:val="005D2BBD"/>
    <w:rsid w:val="005D6F59"/>
    <w:rsid w:val="005E212A"/>
    <w:rsid w:val="005E3BD9"/>
    <w:rsid w:val="005E6433"/>
    <w:rsid w:val="005E688F"/>
    <w:rsid w:val="005E7C99"/>
    <w:rsid w:val="005F5200"/>
    <w:rsid w:val="00601AC4"/>
    <w:rsid w:val="00602BDC"/>
    <w:rsid w:val="006070EA"/>
    <w:rsid w:val="00611BFB"/>
    <w:rsid w:val="00614DDB"/>
    <w:rsid w:val="00615014"/>
    <w:rsid w:val="006201E4"/>
    <w:rsid w:val="006302D3"/>
    <w:rsid w:val="00634638"/>
    <w:rsid w:val="00634C4E"/>
    <w:rsid w:val="006361A4"/>
    <w:rsid w:val="006509EF"/>
    <w:rsid w:val="00650E39"/>
    <w:rsid w:val="00651A1E"/>
    <w:rsid w:val="00654B16"/>
    <w:rsid w:val="00655080"/>
    <w:rsid w:val="00655FE8"/>
    <w:rsid w:val="00657753"/>
    <w:rsid w:val="006649C9"/>
    <w:rsid w:val="00666248"/>
    <w:rsid w:val="00680839"/>
    <w:rsid w:val="0069076F"/>
    <w:rsid w:val="00690D74"/>
    <w:rsid w:val="006919B8"/>
    <w:rsid w:val="00694B66"/>
    <w:rsid w:val="006A6CCB"/>
    <w:rsid w:val="006A7737"/>
    <w:rsid w:val="006B36CB"/>
    <w:rsid w:val="006B5C2A"/>
    <w:rsid w:val="006B7237"/>
    <w:rsid w:val="006B739A"/>
    <w:rsid w:val="006C20C3"/>
    <w:rsid w:val="006C2C8D"/>
    <w:rsid w:val="006C5A3A"/>
    <w:rsid w:val="006C5C3C"/>
    <w:rsid w:val="006C5EC4"/>
    <w:rsid w:val="006D46B6"/>
    <w:rsid w:val="006D5E49"/>
    <w:rsid w:val="006D78BF"/>
    <w:rsid w:val="006E3F36"/>
    <w:rsid w:val="006E5298"/>
    <w:rsid w:val="006F7940"/>
    <w:rsid w:val="00701476"/>
    <w:rsid w:val="0070197C"/>
    <w:rsid w:val="00707F47"/>
    <w:rsid w:val="00713620"/>
    <w:rsid w:val="00716424"/>
    <w:rsid w:val="00716DC8"/>
    <w:rsid w:val="00717A88"/>
    <w:rsid w:val="00730605"/>
    <w:rsid w:val="00731A36"/>
    <w:rsid w:val="00745B4F"/>
    <w:rsid w:val="0075066A"/>
    <w:rsid w:val="00763999"/>
    <w:rsid w:val="007664B0"/>
    <w:rsid w:val="00772D09"/>
    <w:rsid w:val="0077579E"/>
    <w:rsid w:val="00783696"/>
    <w:rsid w:val="00785B1B"/>
    <w:rsid w:val="00787595"/>
    <w:rsid w:val="007A07B2"/>
    <w:rsid w:val="007B78D3"/>
    <w:rsid w:val="007C6B50"/>
    <w:rsid w:val="007C7BE0"/>
    <w:rsid w:val="007D177F"/>
    <w:rsid w:val="007D3A23"/>
    <w:rsid w:val="007D3FDF"/>
    <w:rsid w:val="007D4581"/>
    <w:rsid w:val="007D50E2"/>
    <w:rsid w:val="007E3258"/>
    <w:rsid w:val="007F65DC"/>
    <w:rsid w:val="00805F0A"/>
    <w:rsid w:val="00811E3F"/>
    <w:rsid w:val="00816D20"/>
    <w:rsid w:val="00821095"/>
    <w:rsid w:val="00832F23"/>
    <w:rsid w:val="008404F0"/>
    <w:rsid w:val="008441CF"/>
    <w:rsid w:val="00853E20"/>
    <w:rsid w:val="00855DF6"/>
    <w:rsid w:val="00857C43"/>
    <w:rsid w:val="008635CD"/>
    <w:rsid w:val="008668ED"/>
    <w:rsid w:val="00871D55"/>
    <w:rsid w:val="008731C0"/>
    <w:rsid w:val="008830D1"/>
    <w:rsid w:val="00887510"/>
    <w:rsid w:val="008906B0"/>
    <w:rsid w:val="00895BFF"/>
    <w:rsid w:val="00897AAB"/>
    <w:rsid w:val="008A05C5"/>
    <w:rsid w:val="008A31F6"/>
    <w:rsid w:val="008A6205"/>
    <w:rsid w:val="008A6977"/>
    <w:rsid w:val="008B1B14"/>
    <w:rsid w:val="008C03C2"/>
    <w:rsid w:val="008E45FD"/>
    <w:rsid w:val="00902853"/>
    <w:rsid w:val="00904D75"/>
    <w:rsid w:val="0091195F"/>
    <w:rsid w:val="00914755"/>
    <w:rsid w:val="00914DE0"/>
    <w:rsid w:val="00926A63"/>
    <w:rsid w:val="00940818"/>
    <w:rsid w:val="00946194"/>
    <w:rsid w:val="00946A68"/>
    <w:rsid w:val="00952D85"/>
    <w:rsid w:val="009540CF"/>
    <w:rsid w:val="0095765F"/>
    <w:rsid w:val="00961468"/>
    <w:rsid w:val="00965BC6"/>
    <w:rsid w:val="0097030C"/>
    <w:rsid w:val="0098046F"/>
    <w:rsid w:val="00985B66"/>
    <w:rsid w:val="0099387B"/>
    <w:rsid w:val="00993DB2"/>
    <w:rsid w:val="00997A57"/>
    <w:rsid w:val="009A0A22"/>
    <w:rsid w:val="009A2125"/>
    <w:rsid w:val="009B2CA0"/>
    <w:rsid w:val="009C07E9"/>
    <w:rsid w:val="009C337B"/>
    <w:rsid w:val="009C797C"/>
    <w:rsid w:val="009D1B91"/>
    <w:rsid w:val="009E3004"/>
    <w:rsid w:val="009F208D"/>
    <w:rsid w:val="009F248C"/>
    <w:rsid w:val="009F49D6"/>
    <w:rsid w:val="009F6F4E"/>
    <w:rsid w:val="00A03732"/>
    <w:rsid w:val="00A076B9"/>
    <w:rsid w:val="00A12893"/>
    <w:rsid w:val="00A12DDB"/>
    <w:rsid w:val="00A2718C"/>
    <w:rsid w:val="00A353F9"/>
    <w:rsid w:val="00A36E0B"/>
    <w:rsid w:val="00A40F45"/>
    <w:rsid w:val="00A427D4"/>
    <w:rsid w:val="00A6067B"/>
    <w:rsid w:val="00A6091C"/>
    <w:rsid w:val="00A95992"/>
    <w:rsid w:val="00A968AC"/>
    <w:rsid w:val="00AA7BAE"/>
    <w:rsid w:val="00AB46C0"/>
    <w:rsid w:val="00AB4A42"/>
    <w:rsid w:val="00AC49F2"/>
    <w:rsid w:val="00AD0178"/>
    <w:rsid w:val="00AD14BF"/>
    <w:rsid w:val="00AD727D"/>
    <w:rsid w:val="00AF0EB3"/>
    <w:rsid w:val="00AF16F2"/>
    <w:rsid w:val="00AF172F"/>
    <w:rsid w:val="00B01FA6"/>
    <w:rsid w:val="00B0353B"/>
    <w:rsid w:val="00B40688"/>
    <w:rsid w:val="00B41A2B"/>
    <w:rsid w:val="00B433A6"/>
    <w:rsid w:val="00B4722F"/>
    <w:rsid w:val="00B5379C"/>
    <w:rsid w:val="00B57A01"/>
    <w:rsid w:val="00B64B01"/>
    <w:rsid w:val="00B6795C"/>
    <w:rsid w:val="00B75299"/>
    <w:rsid w:val="00B800FC"/>
    <w:rsid w:val="00B83B9E"/>
    <w:rsid w:val="00B856D3"/>
    <w:rsid w:val="00B85FCD"/>
    <w:rsid w:val="00B87B74"/>
    <w:rsid w:val="00B904F4"/>
    <w:rsid w:val="00B911CA"/>
    <w:rsid w:val="00BA5714"/>
    <w:rsid w:val="00BA5AD8"/>
    <w:rsid w:val="00BC77D5"/>
    <w:rsid w:val="00BD1755"/>
    <w:rsid w:val="00BE7878"/>
    <w:rsid w:val="00BF00D0"/>
    <w:rsid w:val="00BF2816"/>
    <w:rsid w:val="00BF7A25"/>
    <w:rsid w:val="00BF7BF0"/>
    <w:rsid w:val="00C012EC"/>
    <w:rsid w:val="00C11050"/>
    <w:rsid w:val="00C1510D"/>
    <w:rsid w:val="00C20347"/>
    <w:rsid w:val="00C2066B"/>
    <w:rsid w:val="00C276EE"/>
    <w:rsid w:val="00C301C0"/>
    <w:rsid w:val="00C309B9"/>
    <w:rsid w:val="00C3309C"/>
    <w:rsid w:val="00C34A7B"/>
    <w:rsid w:val="00C4548C"/>
    <w:rsid w:val="00C45D89"/>
    <w:rsid w:val="00C5079D"/>
    <w:rsid w:val="00C515F2"/>
    <w:rsid w:val="00C5459D"/>
    <w:rsid w:val="00C54AF6"/>
    <w:rsid w:val="00C56D62"/>
    <w:rsid w:val="00C8135B"/>
    <w:rsid w:val="00C865B2"/>
    <w:rsid w:val="00C97A88"/>
    <w:rsid w:val="00CA05F3"/>
    <w:rsid w:val="00CA27A9"/>
    <w:rsid w:val="00CA7793"/>
    <w:rsid w:val="00CB05E4"/>
    <w:rsid w:val="00CB0948"/>
    <w:rsid w:val="00CB4627"/>
    <w:rsid w:val="00CB4DA6"/>
    <w:rsid w:val="00CB56B9"/>
    <w:rsid w:val="00CB7F87"/>
    <w:rsid w:val="00CC11CE"/>
    <w:rsid w:val="00CD5822"/>
    <w:rsid w:val="00CD63A8"/>
    <w:rsid w:val="00CE0B68"/>
    <w:rsid w:val="00CE460F"/>
    <w:rsid w:val="00CE4B4D"/>
    <w:rsid w:val="00CF0876"/>
    <w:rsid w:val="00D00E31"/>
    <w:rsid w:val="00D03AB9"/>
    <w:rsid w:val="00D042E5"/>
    <w:rsid w:val="00D1002E"/>
    <w:rsid w:val="00D4794E"/>
    <w:rsid w:val="00D53784"/>
    <w:rsid w:val="00D613BC"/>
    <w:rsid w:val="00D74E40"/>
    <w:rsid w:val="00D86133"/>
    <w:rsid w:val="00D94B75"/>
    <w:rsid w:val="00D95F25"/>
    <w:rsid w:val="00DA4102"/>
    <w:rsid w:val="00DA59C2"/>
    <w:rsid w:val="00DB63B3"/>
    <w:rsid w:val="00DC2292"/>
    <w:rsid w:val="00DC23E6"/>
    <w:rsid w:val="00DC3091"/>
    <w:rsid w:val="00DC5C78"/>
    <w:rsid w:val="00DC6EC8"/>
    <w:rsid w:val="00DC71FB"/>
    <w:rsid w:val="00DE0DBD"/>
    <w:rsid w:val="00DE115C"/>
    <w:rsid w:val="00DE1FEE"/>
    <w:rsid w:val="00E006F1"/>
    <w:rsid w:val="00E00A93"/>
    <w:rsid w:val="00E01861"/>
    <w:rsid w:val="00E02FB4"/>
    <w:rsid w:val="00E04169"/>
    <w:rsid w:val="00E05BB1"/>
    <w:rsid w:val="00E066A4"/>
    <w:rsid w:val="00E16EE2"/>
    <w:rsid w:val="00E209D5"/>
    <w:rsid w:val="00E220A0"/>
    <w:rsid w:val="00E42336"/>
    <w:rsid w:val="00E47219"/>
    <w:rsid w:val="00E51960"/>
    <w:rsid w:val="00E574B2"/>
    <w:rsid w:val="00E60432"/>
    <w:rsid w:val="00E75D67"/>
    <w:rsid w:val="00E86F35"/>
    <w:rsid w:val="00E93D00"/>
    <w:rsid w:val="00EA6B65"/>
    <w:rsid w:val="00EB0F4F"/>
    <w:rsid w:val="00EB3CE9"/>
    <w:rsid w:val="00EB67B4"/>
    <w:rsid w:val="00ED17D5"/>
    <w:rsid w:val="00ED28FE"/>
    <w:rsid w:val="00ED40A5"/>
    <w:rsid w:val="00EE05CA"/>
    <w:rsid w:val="00EE1975"/>
    <w:rsid w:val="00EE26F2"/>
    <w:rsid w:val="00EE3342"/>
    <w:rsid w:val="00F01392"/>
    <w:rsid w:val="00F17372"/>
    <w:rsid w:val="00F234DB"/>
    <w:rsid w:val="00F25B3F"/>
    <w:rsid w:val="00F40C6F"/>
    <w:rsid w:val="00F4159E"/>
    <w:rsid w:val="00F525FF"/>
    <w:rsid w:val="00F52D88"/>
    <w:rsid w:val="00F5577A"/>
    <w:rsid w:val="00F67CCD"/>
    <w:rsid w:val="00F70A5B"/>
    <w:rsid w:val="00F763EE"/>
    <w:rsid w:val="00F82CF3"/>
    <w:rsid w:val="00F919F8"/>
    <w:rsid w:val="00FA1A47"/>
    <w:rsid w:val="00FB206A"/>
    <w:rsid w:val="00FC1516"/>
    <w:rsid w:val="00FC4DB4"/>
    <w:rsid w:val="00FC5B72"/>
    <w:rsid w:val="00FC5E1F"/>
    <w:rsid w:val="00FC7BCB"/>
    <w:rsid w:val="00FE2CC2"/>
    <w:rsid w:val="00FE66E8"/>
    <w:rsid w:val="00FF07F8"/>
    <w:rsid w:val="00FF0C6F"/>
    <w:rsid w:val="48222A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39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7321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FE2C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FE2CC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F0139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F0139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rsid w:val="00F01392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sid w:val="00F01392"/>
    <w:rPr>
      <w:b/>
    </w:rPr>
  </w:style>
  <w:style w:type="character" w:customStyle="1" w:styleId="2Char">
    <w:name w:val="标题 2 Char"/>
    <w:basedOn w:val="a0"/>
    <w:link w:val="2"/>
    <w:rsid w:val="00FE2CC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FE2CC2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rsid w:val="00473215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7321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rsid w:val="00473215"/>
  </w:style>
  <w:style w:type="paragraph" w:styleId="20">
    <w:name w:val="toc 2"/>
    <w:basedOn w:val="a"/>
    <w:next w:val="a"/>
    <w:autoRedefine/>
    <w:uiPriority w:val="39"/>
    <w:rsid w:val="00473215"/>
    <w:pPr>
      <w:ind w:leftChars="200" w:left="420"/>
    </w:pPr>
  </w:style>
  <w:style w:type="paragraph" w:styleId="30">
    <w:name w:val="toc 3"/>
    <w:basedOn w:val="a"/>
    <w:next w:val="a"/>
    <w:autoRedefine/>
    <w:uiPriority w:val="39"/>
    <w:rsid w:val="00473215"/>
    <w:pPr>
      <w:ind w:leftChars="400" w:left="840"/>
    </w:pPr>
  </w:style>
  <w:style w:type="character" w:styleId="a7">
    <w:name w:val="Hyperlink"/>
    <w:basedOn w:val="a0"/>
    <w:uiPriority w:val="99"/>
    <w:unhideWhenUsed/>
    <w:rsid w:val="00473215"/>
    <w:rPr>
      <w:color w:val="0563C1" w:themeColor="hyperlink"/>
      <w:u w:val="single"/>
    </w:rPr>
  </w:style>
  <w:style w:type="character" w:styleId="a8">
    <w:name w:val="annotation reference"/>
    <w:basedOn w:val="a0"/>
    <w:rsid w:val="00CA05F3"/>
    <w:rPr>
      <w:sz w:val="21"/>
      <w:szCs w:val="21"/>
    </w:rPr>
  </w:style>
  <w:style w:type="paragraph" w:styleId="a9">
    <w:name w:val="annotation text"/>
    <w:basedOn w:val="a"/>
    <w:link w:val="Char"/>
    <w:rsid w:val="00CA05F3"/>
    <w:pPr>
      <w:jc w:val="left"/>
    </w:pPr>
  </w:style>
  <w:style w:type="character" w:customStyle="1" w:styleId="Char">
    <w:name w:val="批注文字 Char"/>
    <w:basedOn w:val="a0"/>
    <w:link w:val="a9"/>
    <w:rsid w:val="00CA05F3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a">
    <w:name w:val="annotation subject"/>
    <w:basedOn w:val="a9"/>
    <w:next w:val="a9"/>
    <w:link w:val="Char0"/>
    <w:rsid w:val="00CA05F3"/>
    <w:rPr>
      <w:b/>
      <w:bCs/>
    </w:rPr>
  </w:style>
  <w:style w:type="character" w:customStyle="1" w:styleId="Char0">
    <w:name w:val="批注主题 Char"/>
    <w:basedOn w:val="Char"/>
    <w:link w:val="aa"/>
    <w:rsid w:val="00CA05F3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b">
    <w:name w:val="Balloon Text"/>
    <w:basedOn w:val="a"/>
    <w:link w:val="Char1"/>
    <w:rsid w:val="00CA05F3"/>
    <w:rPr>
      <w:sz w:val="18"/>
      <w:szCs w:val="18"/>
    </w:rPr>
  </w:style>
  <w:style w:type="character" w:customStyle="1" w:styleId="Char1">
    <w:name w:val="批注框文本 Char"/>
    <w:basedOn w:val="a0"/>
    <w:link w:val="ab"/>
    <w:rsid w:val="00CA05F3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c">
    <w:name w:val="Table Grid"/>
    <w:basedOn w:val="a1"/>
    <w:rsid w:val="000821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未处理的提及1"/>
    <w:basedOn w:val="a0"/>
    <w:uiPriority w:val="99"/>
    <w:semiHidden/>
    <w:unhideWhenUsed/>
    <w:rsid w:val="00C56D62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F67CCD"/>
    <w:rPr>
      <w:color w:val="605E5C"/>
      <w:shd w:val="clear" w:color="auto" w:fill="E1DFDD"/>
    </w:rPr>
  </w:style>
  <w:style w:type="paragraph" w:styleId="ad">
    <w:name w:val="Date"/>
    <w:basedOn w:val="a"/>
    <w:next w:val="a"/>
    <w:link w:val="Char2"/>
    <w:semiHidden/>
    <w:unhideWhenUsed/>
    <w:rsid w:val="00C309B9"/>
    <w:pPr>
      <w:ind w:leftChars="2500" w:left="100"/>
    </w:pPr>
  </w:style>
  <w:style w:type="character" w:customStyle="1" w:styleId="Char2">
    <w:name w:val="日期 Char"/>
    <w:basedOn w:val="a0"/>
    <w:link w:val="ad"/>
    <w:semiHidden/>
    <w:rsid w:val="00C309B9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39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7321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FE2C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FE2CC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F0139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F0139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rsid w:val="00F01392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sid w:val="00F01392"/>
    <w:rPr>
      <w:b/>
    </w:rPr>
  </w:style>
  <w:style w:type="character" w:customStyle="1" w:styleId="2Char">
    <w:name w:val="标题 2 Char"/>
    <w:basedOn w:val="a0"/>
    <w:link w:val="2"/>
    <w:rsid w:val="00FE2CC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FE2CC2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rsid w:val="00473215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7321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rsid w:val="00473215"/>
  </w:style>
  <w:style w:type="paragraph" w:styleId="20">
    <w:name w:val="toc 2"/>
    <w:basedOn w:val="a"/>
    <w:next w:val="a"/>
    <w:autoRedefine/>
    <w:uiPriority w:val="39"/>
    <w:rsid w:val="00473215"/>
    <w:pPr>
      <w:ind w:leftChars="200" w:left="420"/>
    </w:pPr>
  </w:style>
  <w:style w:type="paragraph" w:styleId="30">
    <w:name w:val="toc 3"/>
    <w:basedOn w:val="a"/>
    <w:next w:val="a"/>
    <w:autoRedefine/>
    <w:uiPriority w:val="39"/>
    <w:rsid w:val="00473215"/>
    <w:pPr>
      <w:ind w:leftChars="400" w:left="840"/>
    </w:pPr>
  </w:style>
  <w:style w:type="character" w:styleId="a7">
    <w:name w:val="Hyperlink"/>
    <w:basedOn w:val="a0"/>
    <w:uiPriority w:val="99"/>
    <w:unhideWhenUsed/>
    <w:rsid w:val="00473215"/>
    <w:rPr>
      <w:color w:val="0563C1" w:themeColor="hyperlink"/>
      <w:u w:val="single"/>
    </w:rPr>
  </w:style>
  <w:style w:type="character" w:styleId="a8">
    <w:name w:val="annotation reference"/>
    <w:basedOn w:val="a0"/>
    <w:rsid w:val="00CA05F3"/>
    <w:rPr>
      <w:sz w:val="21"/>
      <w:szCs w:val="21"/>
    </w:rPr>
  </w:style>
  <w:style w:type="paragraph" w:styleId="a9">
    <w:name w:val="annotation text"/>
    <w:basedOn w:val="a"/>
    <w:link w:val="Char"/>
    <w:rsid w:val="00CA05F3"/>
    <w:pPr>
      <w:jc w:val="left"/>
    </w:pPr>
  </w:style>
  <w:style w:type="character" w:customStyle="1" w:styleId="Char">
    <w:name w:val="批注文字 Char"/>
    <w:basedOn w:val="a0"/>
    <w:link w:val="a9"/>
    <w:rsid w:val="00CA05F3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a">
    <w:name w:val="annotation subject"/>
    <w:basedOn w:val="a9"/>
    <w:next w:val="a9"/>
    <w:link w:val="Char0"/>
    <w:rsid w:val="00CA05F3"/>
    <w:rPr>
      <w:b/>
      <w:bCs/>
    </w:rPr>
  </w:style>
  <w:style w:type="character" w:customStyle="1" w:styleId="Char0">
    <w:name w:val="批注主题 Char"/>
    <w:basedOn w:val="Char"/>
    <w:link w:val="aa"/>
    <w:rsid w:val="00CA05F3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b">
    <w:name w:val="Balloon Text"/>
    <w:basedOn w:val="a"/>
    <w:link w:val="Char1"/>
    <w:rsid w:val="00CA05F3"/>
    <w:rPr>
      <w:sz w:val="18"/>
      <w:szCs w:val="18"/>
    </w:rPr>
  </w:style>
  <w:style w:type="character" w:customStyle="1" w:styleId="Char1">
    <w:name w:val="批注框文本 Char"/>
    <w:basedOn w:val="a0"/>
    <w:link w:val="ab"/>
    <w:rsid w:val="00CA05F3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c">
    <w:name w:val="Table Grid"/>
    <w:basedOn w:val="a1"/>
    <w:rsid w:val="00082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未处理的提及1"/>
    <w:basedOn w:val="a0"/>
    <w:uiPriority w:val="99"/>
    <w:semiHidden/>
    <w:unhideWhenUsed/>
    <w:rsid w:val="00C56D62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F67CCD"/>
    <w:rPr>
      <w:color w:val="605E5C"/>
      <w:shd w:val="clear" w:color="auto" w:fill="E1DFDD"/>
    </w:rPr>
  </w:style>
  <w:style w:type="paragraph" w:styleId="ad">
    <w:name w:val="Date"/>
    <w:basedOn w:val="a"/>
    <w:next w:val="a"/>
    <w:link w:val="Char2"/>
    <w:semiHidden/>
    <w:unhideWhenUsed/>
    <w:rsid w:val="00C309B9"/>
    <w:pPr>
      <w:ind w:leftChars="2500" w:left="100"/>
    </w:pPr>
  </w:style>
  <w:style w:type="character" w:customStyle="1" w:styleId="Char2">
    <w:name w:val="日期 Char"/>
    <w:basedOn w:val="a0"/>
    <w:link w:val="ad"/>
    <w:semiHidden/>
    <w:rsid w:val="00C309B9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554282-98B4-4DEC-93E4-355DDD249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852</Words>
  <Characters>4862</Characters>
  <Application>Microsoft Office Word</Application>
  <DocSecurity>0</DocSecurity>
  <Lines>40</Lines>
  <Paragraphs>11</Paragraphs>
  <ScaleCrop>false</ScaleCrop>
  <Company>微软中国</Company>
  <LinksUpToDate>false</LinksUpToDate>
  <CharactersWithSpaces>5703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4</cp:revision>
  <cp:lastPrinted>2022-09-30T01:17:00Z</cp:lastPrinted>
  <dcterms:created xsi:type="dcterms:W3CDTF">2022-09-30T02:59:00Z</dcterms:created>
  <dcterms:modified xsi:type="dcterms:W3CDTF">2022-09-30T05:25:00Z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